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59BA8" w14:textId="1020C37B" w:rsidR="004F7DE5" w:rsidRDefault="00FD4702" w:rsidP="004F7DE5">
      <w:pPr>
        <w:suppressAutoHyphens/>
        <w:spacing w:after="0" w:line="240" w:lineRule="auto"/>
        <w:jc w:val="center"/>
        <w:rPr>
          <w:rFonts w:ascii="Times New Roman" w:eastAsia="Times New Roman" w:hAnsi="Times New Roman" w:cs="Times New Roman"/>
          <w:b/>
          <w:lang w:eastAsia="ar-SA"/>
        </w:rPr>
      </w:pPr>
      <w:bookmarkStart w:id="0" w:name="ДОГОВОР"/>
      <w:bookmarkStart w:id="1" w:name="bookmark3"/>
      <w:r w:rsidRPr="00F26831">
        <w:rPr>
          <w:rFonts w:ascii="Times New Roman" w:eastAsia="Times New Roman" w:hAnsi="Times New Roman" w:cs="Times New Roman"/>
          <w:b/>
          <w:lang w:eastAsia="ar-SA"/>
        </w:rPr>
        <w:t>ДОГОВОР №</w:t>
      </w:r>
      <w:r>
        <w:rPr>
          <w:rFonts w:ascii="Times New Roman" w:eastAsia="Times New Roman" w:hAnsi="Times New Roman" w:cs="Times New Roman"/>
          <w:b/>
          <w:lang w:eastAsia="ar-SA"/>
        </w:rPr>
        <w:t xml:space="preserve"> </w:t>
      </w:r>
      <w:r w:rsidR="00246C3A">
        <w:rPr>
          <w:rFonts w:ascii="Times New Roman" w:eastAsia="Times New Roman" w:hAnsi="Times New Roman" w:cs="Times New Roman"/>
          <w:b/>
          <w:lang w:eastAsia="ar-SA"/>
        </w:rPr>
        <w:t>________</w:t>
      </w:r>
      <w:r w:rsidR="00984817">
        <w:rPr>
          <w:rFonts w:ascii="Times New Roman" w:eastAsia="Times New Roman" w:hAnsi="Times New Roman" w:cs="Times New Roman"/>
          <w:b/>
          <w:lang w:eastAsia="ar-SA"/>
        </w:rPr>
        <w:t xml:space="preserve"> </w:t>
      </w:r>
    </w:p>
    <w:p w14:paraId="75014229" w14:textId="42E1D691" w:rsidR="004F7DE5" w:rsidRPr="00F26831" w:rsidRDefault="00FD4702" w:rsidP="004F7DE5">
      <w:pPr>
        <w:suppressAutoHyphens/>
        <w:spacing w:after="0" w:line="240" w:lineRule="auto"/>
        <w:jc w:val="center"/>
        <w:rPr>
          <w:rFonts w:ascii="Times New Roman" w:eastAsia="Arial Unicode MS" w:hAnsi="Times New Roman" w:cs="Times New Roman"/>
          <w:b/>
          <w:lang w:eastAsia="ru-RU"/>
        </w:rPr>
      </w:pPr>
      <w:r w:rsidRPr="00F26831">
        <w:rPr>
          <w:rFonts w:ascii="Times New Roman" w:eastAsia="Arial Unicode MS" w:hAnsi="Times New Roman" w:cs="Times New Roman"/>
          <w:b/>
          <w:lang w:eastAsia="ru-RU"/>
        </w:rPr>
        <w:t>оказания услуг по</w:t>
      </w:r>
      <w:r w:rsidR="00B1431A">
        <w:rPr>
          <w:rFonts w:ascii="Times New Roman" w:eastAsia="Arial Unicode MS" w:hAnsi="Times New Roman" w:cs="Times New Roman"/>
          <w:b/>
          <w:lang w:eastAsia="ru-RU"/>
        </w:rPr>
        <w:t xml:space="preserve"> обеспечению единства измерений: проведение</w:t>
      </w:r>
      <w:r w:rsidRPr="00F26831">
        <w:rPr>
          <w:rFonts w:ascii="Times New Roman" w:eastAsia="Arial Unicode MS" w:hAnsi="Times New Roman" w:cs="Times New Roman"/>
          <w:b/>
          <w:lang w:eastAsia="ru-RU"/>
        </w:rPr>
        <w:t xml:space="preserve"> периодической поверк</w:t>
      </w:r>
      <w:r w:rsidR="00B1431A">
        <w:rPr>
          <w:rFonts w:ascii="Times New Roman" w:eastAsia="Arial Unicode MS" w:hAnsi="Times New Roman" w:cs="Times New Roman"/>
          <w:b/>
          <w:lang w:eastAsia="ru-RU"/>
        </w:rPr>
        <w:t>и</w:t>
      </w:r>
      <w:r w:rsidRPr="00F26831">
        <w:rPr>
          <w:rFonts w:ascii="Times New Roman" w:eastAsia="Arial Unicode MS" w:hAnsi="Times New Roman" w:cs="Times New Roman"/>
          <w:b/>
          <w:lang w:eastAsia="ru-RU"/>
        </w:rPr>
        <w:t xml:space="preserve"> средств измерений</w:t>
      </w:r>
    </w:p>
    <w:p w14:paraId="4C541FB2" w14:textId="77777777" w:rsidR="004F7DE5" w:rsidRPr="00F26831" w:rsidRDefault="004F7DE5" w:rsidP="004F7DE5">
      <w:pPr>
        <w:suppressAutoHyphens/>
        <w:spacing w:after="0" w:line="240" w:lineRule="auto"/>
        <w:jc w:val="center"/>
        <w:rPr>
          <w:rFonts w:ascii="Times New Roman" w:eastAsia="Times New Roman" w:hAnsi="Times New Roman" w:cs="Times New Roman"/>
          <w:lang w:eastAsia="ar-SA"/>
        </w:rPr>
      </w:pPr>
    </w:p>
    <w:p w14:paraId="5250D2CB" w14:textId="1BEDF711" w:rsidR="004F7DE5" w:rsidRPr="00F26831" w:rsidRDefault="00FD4702" w:rsidP="00D84719">
      <w:pPr>
        <w:suppressAutoHyphens/>
        <w:spacing w:after="0" w:line="240" w:lineRule="auto"/>
        <w:ind w:firstLine="567"/>
        <w:jc w:val="both"/>
        <w:rPr>
          <w:rFonts w:ascii="Times New Roman" w:eastAsia="Times New Roman" w:hAnsi="Times New Roman" w:cs="Times New Roman"/>
          <w:lang w:eastAsia="ar-SA"/>
        </w:rPr>
      </w:pPr>
      <w:r w:rsidRPr="00F26831">
        <w:rPr>
          <w:rFonts w:ascii="Times New Roman" w:eastAsia="Times New Roman" w:hAnsi="Times New Roman" w:cs="Times New Roman"/>
          <w:iCs/>
          <w:lang w:eastAsia="ar-SA"/>
        </w:rPr>
        <w:t xml:space="preserve">г. </w:t>
      </w:r>
      <w:r w:rsidR="00A25B02">
        <w:rPr>
          <w:rFonts w:ascii="Times New Roman" w:eastAsia="Times New Roman" w:hAnsi="Times New Roman" w:cs="Times New Roman"/>
          <w:iCs/>
          <w:lang w:eastAsia="ar-SA"/>
        </w:rPr>
        <w:t>Ангарск</w:t>
      </w:r>
      <w:r w:rsidRPr="00F26831">
        <w:rPr>
          <w:rFonts w:ascii="Times New Roman" w:eastAsia="Times New Roman" w:hAnsi="Times New Roman" w:cs="Times New Roman"/>
          <w:iCs/>
          <w:lang w:eastAsia="ar-SA"/>
        </w:rPr>
        <w:t xml:space="preserve">                </w:t>
      </w:r>
      <w:r w:rsidRPr="00F26831">
        <w:rPr>
          <w:rFonts w:ascii="Times New Roman" w:eastAsia="Times New Roman" w:hAnsi="Times New Roman" w:cs="Times New Roman"/>
          <w:lang w:eastAsia="ar-SA"/>
        </w:rPr>
        <w:t xml:space="preserve">                                                            </w:t>
      </w:r>
      <w:r w:rsidRPr="00F26831">
        <w:rPr>
          <w:rFonts w:ascii="Times New Roman" w:eastAsia="Times New Roman" w:hAnsi="Times New Roman" w:cs="Times New Roman"/>
          <w:iCs/>
          <w:lang w:eastAsia="ar-SA"/>
        </w:rPr>
        <w:t xml:space="preserve">        </w:t>
      </w:r>
      <w:r w:rsidRPr="00F26831">
        <w:rPr>
          <w:rFonts w:ascii="Times New Roman" w:eastAsia="Times New Roman" w:hAnsi="Times New Roman" w:cs="Times New Roman"/>
          <w:lang w:eastAsia="ar-SA"/>
        </w:rPr>
        <w:t xml:space="preserve">«      »        ___________    </w:t>
      </w:r>
      <w:r w:rsidR="00185BFF">
        <w:rPr>
          <w:rFonts w:ascii="Times New Roman" w:eastAsia="Times New Roman" w:hAnsi="Times New Roman" w:cs="Times New Roman"/>
          <w:lang w:eastAsia="ar-SA"/>
        </w:rPr>
        <w:t>202</w:t>
      </w:r>
      <w:r w:rsidR="009D76DA">
        <w:rPr>
          <w:rFonts w:ascii="Times New Roman" w:eastAsia="Times New Roman" w:hAnsi="Times New Roman" w:cs="Times New Roman"/>
          <w:lang w:eastAsia="ar-SA"/>
        </w:rPr>
        <w:t>4</w:t>
      </w:r>
      <w:r w:rsidRPr="00F26831">
        <w:rPr>
          <w:rFonts w:ascii="Times New Roman" w:eastAsia="Times New Roman" w:hAnsi="Times New Roman" w:cs="Times New Roman"/>
          <w:lang w:eastAsia="ar-SA"/>
        </w:rPr>
        <w:t xml:space="preserve"> г.</w:t>
      </w:r>
    </w:p>
    <w:p w14:paraId="01B39B81" w14:textId="77777777" w:rsidR="00770BF2" w:rsidRPr="00AF5A69" w:rsidRDefault="00770BF2" w:rsidP="00D84719">
      <w:pPr>
        <w:suppressAutoHyphens/>
        <w:spacing w:after="0" w:line="240" w:lineRule="auto"/>
        <w:ind w:firstLine="567"/>
        <w:jc w:val="both"/>
        <w:rPr>
          <w:rFonts w:ascii="Times New Roman" w:eastAsia="Times New Roman" w:hAnsi="Times New Roman" w:cs="Times New Roman"/>
          <w:lang w:eastAsia="ar-SA"/>
        </w:rPr>
      </w:pPr>
    </w:p>
    <w:p w14:paraId="62614A99" w14:textId="4CFB2E6D" w:rsidR="004F7DE5" w:rsidRDefault="00243638" w:rsidP="00D84719">
      <w:pPr>
        <w:spacing w:after="0" w:line="240" w:lineRule="auto"/>
        <w:ind w:firstLine="567"/>
        <w:jc w:val="both"/>
        <w:rPr>
          <w:rFonts w:ascii="Times New Roman" w:hAnsi="Times New Roman" w:cs="Times New Roman"/>
          <w:spacing w:val="-5"/>
        </w:rPr>
      </w:pPr>
      <w:r>
        <w:rPr>
          <w:rFonts w:ascii="Times New Roman" w:eastAsia="Times New Roman" w:hAnsi="Times New Roman" w:cs="Times New Roman"/>
          <w:lang w:eastAsia="ru-RU"/>
        </w:rPr>
        <w:t>А</w:t>
      </w:r>
      <w:r w:rsidR="00FD4702" w:rsidRPr="00170FA6">
        <w:rPr>
          <w:rFonts w:ascii="Times New Roman" w:eastAsia="Times New Roman" w:hAnsi="Times New Roman" w:cs="Times New Roman"/>
          <w:lang w:eastAsia="ru-RU"/>
        </w:rPr>
        <w:t xml:space="preserve">кционерное общество «Иркутская электросетевая </w:t>
      </w:r>
      <w:r w:rsidR="00DC504C" w:rsidRPr="00170FA6">
        <w:rPr>
          <w:rFonts w:ascii="Times New Roman" w:eastAsia="Times New Roman" w:hAnsi="Times New Roman" w:cs="Times New Roman"/>
          <w:lang w:eastAsia="ru-RU"/>
        </w:rPr>
        <w:t>компания»</w:t>
      </w:r>
      <w:r w:rsidR="00FD4702" w:rsidRPr="00170FA6">
        <w:rPr>
          <w:rFonts w:ascii="Times New Roman" w:eastAsia="Times New Roman" w:hAnsi="Times New Roman" w:cs="Times New Roman"/>
          <w:lang w:eastAsia="ru-RU"/>
        </w:rPr>
        <w:t xml:space="preserve"> (АО «ИЭСК»),</w:t>
      </w:r>
      <w:r w:rsidR="00FD4702" w:rsidRPr="00F26831">
        <w:rPr>
          <w:rFonts w:ascii="Times New Roman" w:eastAsia="Times New Roman" w:hAnsi="Times New Roman" w:cs="Times New Roman"/>
          <w:b/>
          <w:lang w:eastAsia="ru-RU"/>
        </w:rPr>
        <w:t xml:space="preserve"> </w:t>
      </w:r>
      <w:r w:rsidR="00FD4702" w:rsidRPr="00F26831">
        <w:rPr>
          <w:rFonts w:ascii="Times New Roman" w:eastAsia="Times New Roman" w:hAnsi="Times New Roman" w:cs="Times New Roman"/>
          <w:lang w:eastAsia="ru-RU"/>
        </w:rPr>
        <w:t xml:space="preserve">именуемое в дальнейшем </w:t>
      </w:r>
      <w:r w:rsidR="00DC504C">
        <w:rPr>
          <w:rFonts w:ascii="Times New Roman" w:eastAsia="Times New Roman" w:hAnsi="Times New Roman" w:cs="Times New Roman"/>
          <w:lang w:eastAsia="ru-RU"/>
        </w:rPr>
        <w:t>«</w:t>
      </w:r>
      <w:r w:rsidR="00FD4702" w:rsidRPr="00F26831">
        <w:rPr>
          <w:rFonts w:ascii="Times New Roman" w:eastAsia="Times New Roman" w:hAnsi="Times New Roman" w:cs="Times New Roman"/>
          <w:lang w:eastAsia="ru-RU"/>
        </w:rPr>
        <w:t>Заказчик</w:t>
      </w:r>
      <w:r w:rsidR="00DC504C">
        <w:rPr>
          <w:rFonts w:ascii="Times New Roman" w:eastAsia="Times New Roman" w:hAnsi="Times New Roman" w:cs="Times New Roman"/>
          <w:lang w:eastAsia="ru-RU"/>
        </w:rPr>
        <w:t>»</w:t>
      </w:r>
      <w:r w:rsidR="00FD4702" w:rsidRPr="00F26831">
        <w:rPr>
          <w:rFonts w:ascii="Times New Roman" w:eastAsia="Times New Roman" w:hAnsi="Times New Roman" w:cs="Times New Roman"/>
          <w:lang w:eastAsia="ru-RU"/>
        </w:rPr>
        <w:t xml:space="preserve">, в лице </w:t>
      </w:r>
      <w:r w:rsidR="00246C3A">
        <w:rPr>
          <w:rFonts w:ascii="Times New Roman" w:eastAsia="Times New Roman" w:hAnsi="Times New Roman" w:cs="Times New Roman"/>
          <w:lang w:eastAsia="ru-RU"/>
        </w:rPr>
        <w:t>__________________________________________</w:t>
      </w:r>
      <w:r w:rsidR="00FD4702" w:rsidRPr="00F26831">
        <w:rPr>
          <w:rFonts w:ascii="Times New Roman" w:eastAsia="Times New Roman" w:hAnsi="Times New Roman" w:cs="Times New Roman"/>
          <w:lang w:eastAsia="ru-RU"/>
        </w:rPr>
        <w:t xml:space="preserve">, действующего на основании </w:t>
      </w:r>
      <w:r w:rsidR="00246C3A">
        <w:rPr>
          <w:rFonts w:ascii="Times New Roman" w:eastAsia="Times New Roman" w:hAnsi="Times New Roman" w:cs="Times New Roman"/>
          <w:lang w:eastAsia="ru-RU"/>
        </w:rPr>
        <w:t>___________________________________________________________</w:t>
      </w:r>
      <w:r w:rsidR="00FD4702" w:rsidRPr="00F26831">
        <w:rPr>
          <w:rFonts w:ascii="Times New Roman" w:eastAsia="Times New Roman" w:hAnsi="Times New Roman" w:cs="Times New Roman"/>
          <w:lang w:eastAsia="ru-RU"/>
        </w:rPr>
        <w:t xml:space="preserve">, с одной стороны, </w:t>
      </w:r>
      <w:r w:rsidR="00246C3A">
        <w:rPr>
          <w:rFonts w:ascii="Times New Roman" w:eastAsia="Times New Roman" w:hAnsi="Times New Roman" w:cs="Times New Roman"/>
          <w:lang w:eastAsia="ru-RU"/>
        </w:rPr>
        <w:t>и___________________________________________________________________</w:t>
      </w:r>
      <w:r w:rsidR="00FD4702">
        <w:rPr>
          <w:rFonts w:ascii="Times New Roman" w:eastAsia="Times New Roman" w:hAnsi="Times New Roman" w:cs="Times New Roman"/>
          <w:lang w:eastAsia="ru-RU"/>
        </w:rPr>
        <w:t xml:space="preserve">, именуемое в дальнейшем </w:t>
      </w:r>
      <w:r w:rsidR="00DC504C">
        <w:rPr>
          <w:rFonts w:ascii="Times New Roman" w:eastAsia="Times New Roman" w:hAnsi="Times New Roman" w:cs="Times New Roman"/>
          <w:lang w:eastAsia="ru-RU"/>
        </w:rPr>
        <w:t>«Исполнитель»</w:t>
      </w:r>
      <w:r w:rsidR="00FD4702">
        <w:rPr>
          <w:rFonts w:ascii="Times New Roman" w:eastAsia="Times New Roman" w:hAnsi="Times New Roman" w:cs="Times New Roman"/>
          <w:lang w:eastAsia="ru-RU"/>
        </w:rPr>
        <w:t>, в лице</w:t>
      </w:r>
      <w:r w:rsidR="007F53CF">
        <w:rPr>
          <w:rFonts w:ascii="Times New Roman" w:eastAsia="Times New Roman" w:hAnsi="Times New Roman" w:cs="Times New Roman"/>
          <w:lang w:eastAsia="ru-RU"/>
        </w:rPr>
        <w:t xml:space="preserve"> </w:t>
      </w:r>
      <w:r w:rsidR="00246C3A">
        <w:rPr>
          <w:rFonts w:ascii="Times New Roman" w:eastAsia="Times New Roman" w:hAnsi="Times New Roman" w:cs="Times New Roman"/>
          <w:lang w:eastAsia="ru-RU"/>
        </w:rPr>
        <w:t>_____________________________________________</w:t>
      </w:r>
      <w:r w:rsidR="00FD4702" w:rsidRPr="00ED03CB">
        <w:rPr>
          <w:rFonts w:ascii="Times New Roman" w:eastAsia="Times New Roman" w:hAnsi="Times New Roman" w:cs="Times New Roman"/>
          <w:lang w:eastAsia="ru-RU"/>
        </w:rPr>
        <w:t>, действующего на основании</w:t>
      </w:r>
      <w:r w:rsidR="007F53CF">
        <w:rPr>
          <w:rFonts w:ascii="Times New Roman" w:eastAsia="Times New Roman" w:hAnsi="Times New Roman" w:cs="Times New Roman"/>
          <w:lang w:eastAsia="ru-RU"/>
        </w:rPr>
        <w:t xml:space="preserve"> </w:t>
      </w:r>
      <w:r w:rsidR="00246C3A">
        <w:rPr>
          <w:rFonts w:ascii="Times New Roman" w:eastAsia="Times New Roman" w:hAnsi="Times New Roman" w:cs="Times New Roman"/>
          <w:lang w:eastAsia="ru-RU"/>
        </w:rPr>
        <w:t>______________</w:t>
      </w:r>
      <w:r w:rsidR="007F53CF">
        <w:rPr>
          <w:rFonts w:ascii="Times New Roman" w:eastAsia="Times New Roman" w:hAnsi="Times New Roman" w:cs="Times New Roman"/>
          <w:lang w:eastAsia="ru-RU"/>
        </w:rPr>
        <w:t>,</w:t>
      </w:r>
      <w:r w:rsidR="00FD4702" w:rsidRPr="00ED03CB">
        <w:rPr>
          <w:rFonts w:ascii="Times New Roman" w:eastAsia="Times New Roman" w:hAnsi="Times New Roman" w:cs="Times New Roman"/>
          <w:lang w:eastAsia="ru-RU"/>
        </w:rPr>
        <w:t xml:space="preserve"> </w:t>
      </w:r>
      <w:r w:rsidR="00FD4702" w:rsidRPr="00ED03CB">
        <w:rPr>
          <w:rFonts w:ascii="Times New Roman" w:eastAsia="Calibri" w:hAnsi="Times New Roman" w:cs="Times New Roman"/>
        </w:rPr>
        <w:t xml:space="preserve">с другой стороны, </w:t>
      </w:r>
      <w:r w:rsidR="00ED03CB" w:rsidRPr="00ED03CB">
        <w:rPr>
          <w:rFonts w:ascii="Times New Roman" w:hAnsi="Times New Roman" w:cs="Times New Roman"/>
          <w:spacing w:val="5"/>
        </w:rPr>
        <w:t xml:space="preserve">в дальнейшем при совместном </w:t>
      </w:r>
      <w:r w:rsidR="00ED03CB" w:rsidRPr="00ED03CB">
        <w:rPr>
          <w:rFonts w:ascii="Times New Roman" w:hAnsi="Times New Roman" w:cs="Times New Roman"/>
          <w:spacing w:val="4"/>
        </w:rPr>
        <w:t xml:space="preserve">упоминании именуемые «Стороны», заключили настоящий договор (далее - Договор) о </w:t>
      </w:r>
      <w:r w:rsidR="00ED03CB" w:rsidRPr="00ED03CB">
        <w:rPr>
          <w:rFonts w:ascii="Times New Roman" w:hAnsi="Times New Roman" w:cs="Times New Roman"/>
          <w:spacing w:val="-5"/>
        </w:rPr>
        <w:t>нижеследующем:</w:t>
      </w:r>
    </w:p>
    <w:p w14:paraId="2E18143C" w14:textId="77777777" w:rsidR="006E0FD3" w:rsidRPr="00ED03CB" w:rsidRDefault="006E0FD3" w:rsidP="00D84719">
      <w:pPr>
        <w:spacing w:after="0" w:line="240" w:lineRule="auto"/>
        <w:ind w:firstLine="567"/>
        <w:jc w:val="both"/>
        <w:rPr>
          <w:rFonts w:ascii="Times New Roman" w:eastAsia="Calibri" w:hAnsi="Times New Roman" w:cs="Times New Roman"/>
          <w:bCs/>
          <w:sz w:val="24"/>
          <w:szCs w:val="24"/>
        </w:rPr>
      </w:pPr>
    </w:p>
    <w:p w14:paraId="4977CC44" w14:textId="77777777" w:rsidR="004F7DE5" w:rsidRPr="00F26831" w:rsidRDefault="00FD4702" w:rsidP="003E6865">
      <w:pPr>
        <w:numPr>
          <w:ilvl w:val="0"/>
          <w:numId w:val="16"/>
        </w:numPr>
        <w:spacing w:after="0" w:line="240" w:lineRule="auto"/>
        <w:ind w:left="714" w:hanging="357"/>
        <w:jc w:val="center"/>
        <w:rPr>
          <w:rFonts w:ascii="Times New Roman" w:eastAsia="Times New Roman" w:hAnsi="Times New Roman" w:cs="Times New Roman"/>
          <w:b/>
          <w:lang w:eastAsia="ru-RU"/>
        </w:rPr>
      </w:pPr>
      <w:r w:rsidRPr="00F26831">
        <w:rPr>
          <w:rFonts w:ascii="Times New Roman" w:eastAsia="Times New Roman" w:hAnsi="Times New Roman" w:cs="Times New Roman"/>
          <w:b/>
          <w:lang w:eastAsia="ru-RU"/>
        </w:rPr>
        <w:t>Предмет Договора</w:t>
      </w:r>
    </w:p>
    <w:p w14:paraId="13E420C7" w14:textId="5A24F0D1" w:rsidR="004F7DE5" w:rsidRPr="00170FA6" w:rsidRDefault="00E543F8" w:rsidP="003E6865">
      <w:pPr>
        <w:pStyle w:val="aff7"/>
        <w:numPr>
          <w:ilvl w:val="1"/>
          <w:numId w:val="24"/>
        </w:numPr>
        <w:shd w:val="clear" w:color="auto" w:fill="FFFFFF"/>
        <w:tabs>
          <w:tab w:val="clear" w:pos="881"/>
          <w:tab w:val="num" w:pos="1276"/>
        </w:tabs>
        <w:suppressAutoHyphens/>
        <w:autoSpaceDE w:val="0"/>
        <w:autoSpaceDN w:val="0"/>
        <w:adjustRightInd w:val="0"/>
        <w:ind w:left="0" w:firstLine="709"/>
        <w:rPr>
          <w:sz w:val="22"/>
          <w:szCs w:val="22"/>
        </w:rPr>
      </w:pPr>
      <w:r w:rsidRPr="00D84719">
        <w:rPr>
          <w:spacing w:val="6"/>
          <w:sz w:val="22"/>
          <w:szCs w:val="22"/>
        </w:rPr>
        <w:t xml:space="preserve">По настоящему договору Исполнитель обязуется по заданию Заказчика оказать услуги по </w:t>
      </w:r>
      <w:r w:rsidR="003227B9">
        <w:rPr>
          <w:spacing w:val="6"/>
          <w:sz w:val="22"/>
          <w:szCs w:val="22"/>
        </w:rPr>
        <w:t xml:space="preserve">обеспечению единства измерений: </w:t>
      </w:r>
      <w:r w:rsidRPr="00D84719">
        <w:rPr>
          <w:spacing w:val="6"/>
          <w:sz w:val="22"/>
          <w:szCs w:val="22"/>
        </w:rPr>
        <w:t>проведению</w:t>
      </w:r>
      <w:r w:rsidRPr="00170FA6">
        <w:rPr>
          <w:sz w:val="22"/>
          <w:szCs w:val="22"/>
        </w:rPr>
        <w:t xml:space="preserve"> </w:t>
      </w:r>
      <w:r w:rsidRPr="00D84719">
        <w:rPr>
          <w:sz w:val="22"/>
          <w:szCs w:val="22"/>
        </w:rPr>
        <w:t>периодической поверк</w:t>
      </w:r>
      <w:r w:rsidR="008C6C00">
        <w:rPr>
          <w:sz w:val="22"/>
          <w:szCs w:val="22"/>
        </w:rPr>
        <w:t>и</w:t>
      </w:r>
      <w:r w:rsidRPr="00D84719">
        <w:rPr>
          <w:sz w:val="22"/>
          <w:szCs w:val="22"/>
        </w:rPr>
        <w:t xml:space="preserve"> средств измерений (далее СИ)</w:t>
      </w:r>
      <w:r w:rsidR="00243638">
        <w:rPr>
          <w:sz w:val="22"/>
          <w:szCs w:val="22"/>
        </w:rPr>
        <w:t xml:space="preserve"> </w:t>
      </w:r>
      <w:r w:rsidR="00243638" w:rsidRPr="00661389">
        <w:rPr>
          <w:sz w:val="22"/>
          <w:szCs w:val="22"/>
        </w:rPr>
        <w:t>по месту эксплуатации (ПС Ангарского, Усольского, Аларского, Заларинского, Черемховского районов)</w:t>
      </w:r>
      <w:r w:rsidRPr="00D84719">
        <w:rPr>
          <w:sz w:val="22"/>
          <w:szCs w:val="22"/>
        </w:rPr>
        <w:t xml:space="preserve">, а </w:t>
      </w:r>
      <w:r w:rsidR="00DC504C" w:rsidRPr="00D84719">
        <w:rPr>
          <w:sz w:val="22"/>
          <w:szCs w:val="22"/>
        </w:rPr>
        <w:t>Заказчик обязуется принять и оплатить эти услуги согласно условиям настоящего Договора.</w:t>
      </w:r>
    </w:p>
    <w:p w14:paraId="31CA1E21" w14:textId="40507691" w:rsidR="00A21B76" w:rsidRPr="00A21B76" w:rsidRDefault="00E543F8" w:rsidP="009B700D">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170FA6">
        <w:rPr>
          <w:rFonts w:ascii="Times New Roman" w:hAnsi="Times New Roman" w:cs="Times New Roman"/>
          <w:spacing w:val="6"/>
        </w:rPr>
        <w:t>Содержание, место и объем услуг определяются графиками поверки СИ</w:t>
      </w:r>
      <w:r w:rsidR="002523E3" w:rsidRPr="00170FA6">
        <w:rPr>
          <w:rFonts w:ascii="Times New Roman" w:hAnsi="Times New Roman" w:cs="Times New Roman"/>
          <w:spacing w:val="6"/>
        </w:rPr>
        <w:t xml:space="preserve"> на 202</w:t>
      </w:r>
      <w:r w:rsidR="00563AC5">
        <w:rPr>
          <w:rFonts w:ascii="Times New Roman" w:hAnsi="Times New Roman" w:cs="Times New Roman"/>
          <w:spacing w:val="6"/>
        </w:rPr>
        <w:t>4</w:t>
      </w:r>
      <w:r w:rsidR="002523E3" w:rsidRPr="00170FA6">
        <w:rPr>
          <w:rFonts w:ascii="Times New Roman" w:hAnsi="Times New Roman" w:cs="Times New Roman"/>
          <w:spacing w:val="6"/>
        </w:rPr>
        <w:t xml:space="preserve"> год </w:t>
      </w:r>
      <w:r w:rsidR="002A751A" w:rsidRPr="00170FA6">
        <w:rPr>
          <w:rFonts w:ascii="Times New Roman" w:hAnsi="Times New Roman" w:cs="Times New Roman"/>
          <w:spacing w:val="6"/>
        </w:rPr>
        <w:t>(</w:t>
      </w:r>
      <w:r w:rsidRPr="00170FA6">
        <w:rPr>
          <w:rFonts w:ascii="Times New Roman" w:hAnsi="Times New Roman" w:cs="Times New Roman"/>
          <w:spacing w:val="6"/>
        </w:rPr>
        <w:t>Приложение №1</w:t>
      </w:r>
      <w:r w:rsidR="002A751A" w:rsidRPr="00170FA6">
        <w:rPr>
          <w:rFonts w:ascii="Times New Roman" w:hAnsi="Times New Roman" w:cs="Times New Roman"/>
          <w:spacing w:val="6"/>
        </w:rPr>
        <w:t>)</w:t>
      </w:r>
      <w:r w:rsidR="00057AE9">
        <w:rPr>
          <w:rFonts w:ascii="Times New Roman" w:hAnsi="Times New Roman" w:cs="Times New Roman"/>
          <w:spacing w:val="6"/>
        </w:rPr>
        <w:t xml:space="preserve">, </w:t>
      </w:r>
      <w:bookmarkStart w:id="2" w:name="_Hlk160632755"/>
      <w:r w:rsidR="00057AE9">
        <w:rPr>
          <w:rFonts w:ascii="Times New Roman" w:hAnsi="Times New Roman" w:cs="Times New Roman"/>
          <w:spacing w:val="6"/>
        </w:rPr>
        <w:t>явля</w:t>
      </w:r>
      <w:r w:rsidR="009B6510">
        <w:rPr>
          <w:rFonts w:ascii="Times New Roman" w:hAnsi="Times New Roman" w:cs="Times New Roman"/>
          <w:spacing w:val="6"/>
        </w:rPr>
        <w:t>е</w:t>
      </w:r>
      <w:r w:rsidR="00057AE9">
        <w:rPr>
          <w:rFonts w:ascii="Times New Roman" w:hAnsi="Times New Roman" w:cs="Times New Roman"/>
          <w:spacing w:val="6"/>
        </w:rPr>
        <w:t>тся неотъемлемой частью</w:t>
      </w:r>
      <w:r w:rsidR="00A21B76" w:rsidRPr="00057AE9">
        <w:rPr>
          <w:rFonts w:ascii="Times New Roman" w:hAnsi="Times New Roman" w:cs="Times New Roman"/>
          <w:spacing w:val="6"/>
        </w:rPr>
        <w:t xml:space="preserve"> </w:t>
      </w:r>
      <w:r w:rsidR="00057AE9" w:rsidRPr="00057AE9">
        <w:rPr>
          <w:rFonts w:ascii="Times New Roman" w:hAnsi="Times New Roman" w:cs="Times New Roman"/>
          <w:spacing w:val="6"/>
        </w:rPr>
        <w:t xml:space="preserve">настоящего </w:t>
      </w:r>
      <w:r w:rsidR="00057AE9">
        <w:rPr>
          <w:rFonts w:ascii="Times New Roman" w:hAnsi="Times New Roman" w:cs="Times New Roman"/>
          <w:spacing w:val="6"/>
        </w:rPr>
        <w:t>д</w:t>
      </w:r>
      <w:r w:rsidR="00057AE9" w:rsidRPr="00057AE9">
        <w:rPr>
          <w:rFonts w:ascii="Times New Roman" w:hAnsi="Times New Roman" w:cs="Times New Roman"/>
          <w:spacing w:val="6"/>
        </w:rPr>
        <w:t>оговора</w:t>
      </w:r>
      <w:bookmarkEnd w:id="2"/>
      <w:r w:rsidR="00057AE9" w:rsidRPr="00057AE9">
        <w:rPr>
          <w:rFonts w:ascii="Times New Roman" w:hAnsi="Times New Roman" w:cs="Times New Roman"/>
          <w:spacing w:val="6"/>
        </w:rPr>
        <w:t>.</w:t>
      </w:r>
    </w:p>
    <w:p w14:paraId="31F2956E" w14:textId="77777777" w:rsidR="00A21B76" w:rsidRPr="00A21B76" w:rsidRDefault="007E14F1" w:rsidP="00A21B76">
      <w:pPr>
        <w:widowControl w:val="0"/>
        <w:shd w:val="clear" w:color="auto" w:fill="FFFFFF"/>
        <w:tabs>
          <w:tab w:val="left" w:pos="1404"/>
        </w:tabs>
        <w:suppressAutoHyphens/>
        <w:autoSpaceDE w:val="0"/>
        <w:autoSpaceDN w:val="0"/>
        <w:adjustRightInd w:val="0"/>
        <w:spacing w:after="0" w:line="283" w:lineRule="exact"/>
        <w:ind w:firstLine="710"/>
        <w:jc w:val="both"/>
        <w:rPr>
          <w:rFonts w:ascii="Times New Roman" w:eastAsia="Times New Roman" w:hAnsi="Times New Roman" w:cs="Times New Roman"/>
          <w:lang w:eastAsia="ru-RU"/>
        </w:rPr>
      </w:pPr>
      <w:r w:rsidRPr="002D48B8">
        <w:rPr>
          <w:rFonts w:ascii="Times New Roman" w:eastAsia="Times New Roman" w:hAnsi="Times New Roman" w:cs="Times New Roman"/>
          <w:lang w:eastAsia="ru-RU"/>
        </w:rPr>
        <w:t>Средства измерений, подлежащие</w:t>
      </w:r>
      <w:r w:rsidR="00A21B76" w:rsidRPr="002D48B8">
        <w:rPr>
          <w:rFonts w:ascii="Times New Roman" w:eastAsia="Times New Roman" w:hAnsi="Times New Roman" w:cs="Times New Roman"/>
          <w:lang w:eastAsia="ru-RU"/>
        </w:rPr>
        <w:t xml:space="preserve"> поверке, располагается на всех подстанциях филиала, идентифицируется заводскими номерами (без наличия инвентарных номеров), указанными в </w:t>
      </w:r>
      <w:r w:rsidRPr="002D48B8">
        <w:rPr>
          <w:rFonts w:ascii="Times New Roman" w:eastAsia="Times New Roman" w:hAnsi="Times New Roman" w:cs="Times New Roman"/>
          <w:lang w:eastAsia="ru-RU"/>
        </w:rPr>
        <w:t>Графиках поверки (Приложение</w:t>
      </w:r>
      <w:r w:rsidR="00E219A8" w:rsidRPr="002D48B8">
        <w:rPr>
          <w:rFonts w:ascii="Times New Roman" w:eastAsia="Times New Roman" w:hAnsi="Times New Roman" w:cs="Times New Roman"/>
          <w:lang w:eastAsia="ru-RU"/>
        </w:rPr>
        <w:t xml:space="preserve"> 1</w:t>
      </w:r>
      <w:r w:rsidRPr="002D48B8">
        <w:rPr>
          <w:rFonts w:ascii="Times New Roman" w:eastAsia="Times New Roman" w:hAnsi="Times New Roman" w:cs="Times New Roman"/>
          <w:lang w:eastAsia="ru-RU"/>
        </w:rPr>
        <w:t>)</w:t>
      </w:r>
      <w:r w:rsidR="00E219A8" w:rsidRPr="002D48B8">
        <w:rPr>
          <w:rFonts w:ascii="Times New Roman" w:eastAsia="Times New Roman" w:hAnsi="Times New Roman" w:cs="Times New Roman"/>
          <w:lang w:eastAsia="ru-RU"/>
        </w:rPr>
        <w:t xml:space="preserve"> и </w:t>
      </w:r>
      <w:r w:rsidR="00A21B76" w:rsidRPr="002D48B8">
        <w:rPr>
          <w:rFonts w:ascii="Times New Roman" w:eastAsia="Times New Roman" w:hAnsi="Times New Roman" w:cs="Times New Roman"/>
          <w:lang w:eastAsia="ru-RU"/>
        </w:rPr>
        <w:t>Паспортах СИ.</w:t>
      </w:r>
      <w:r w:rsidR="00A21B76" w:rsidRPr="00A21B76">
        <w:rPr>
          <w:rFonts w:ascii="Times New Roman" w:eastAsia="Times New Roman" w:hAnsi="Times New Roman" w:cs="Times New Roman"/>
          <w:lang w:eastAsia="ru-RU"/>
        </w:rPr>
        <w:t xml:space="preserve"> </w:t>
      </w:r>
    </w:p>
    <w:p w14:paraId="425B74B4" w14:textId="77777777" w:rsidR="00921DD1" w:rsidRPr="00170FA6" w:rsidRDefault="00921DD1" w:rsidP="003E6865">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eastAsia="Times New Roman" w:hAnsi="Times New Roman" w:cs="Times New Roman"/>
          <w:lang w:eastAsia="ru-RU"/>
        </w:rPr>
      </w:pPr>
      <w:r w:rsidRPr="00170FA6">
        <w:rPr>
          <w:rFonts w:ascii="Times New Roman" w:eastAsia="Times New Roman" w:hAnsi="Times New Roman" w:cs="Times New Roman"/>
          <w:lang w:eastAsia="ru-RU"/>
        </w:rPr>
        <w:t>Корректировка согласованных графиков поверки осуществляется по письменному заявлению Заказчика, которое рассматривается Исполнителем в срок не более 20 рабочих дней с момента подачи заявления. В случае увеличения объема оказания услуг по Договору сторонами заключается дополнительное соглашение к Договору.</w:t>
      </w:r>
    </w:p>
    <w:p w14:paraId="4998EBC4" w14:textId="77777777" w:rsidR="00921DD1" w:rsidRPr="00170FA6" w:rsidRDefault="00921DD1" w:rsidP="003E6865">
      <w:pPr>
        <w:widowControl w:val="0"/>
        <w:numPr>
          <w:ilvl w:val="1"/>
          <w:numId w:val="24"/>
        </w:numPr>
        <w:shd w:val="clear" w:color="auto" w:fill="FFFFFF"/>
        <w:tabs>
          <w:tab w:val="clear" w:pos="881"/>
          <w:tab w:val="left" w:pos="709"/>
          <w:tab w:val="num" w:pos="1276"/>
          <w:tab w:val="left" w:pos="1404"/>
        </w:tabs>
        <w:suppressAutoHyphens/>
        <w:autoSpaceDE w:val="0"/>
        <w:autoSpaceDN w:val="0"/>
        <w:adjustRightInd w:val="0"/>
        <w:spacing w:after="0" w:line="283" w:lineRule="exact"/>
        <w:ind w:left="0" w:firstLine="710"/>
        <w:jc w:val="both"/>
        <w:rPr>
          <w:rFonts w:ascii="Times New Roman" w:eastAsia="Times New Roman" w:hAnsi="Times New Roman" w:cs="Times New Roman"/>
          <w:lang w:eastAsia="ru-RU"/>
        </w:rPr>
      </w:pPr>
      <w:r w:rsidRPr="00170FA6">
        <w:rPr>
          <w:rFonts w:ascii="Times New Roman" w:eastAsia="Times New Roman" w:hAnsi="Times New Roman" w:cs="Times New Roman"/>
          <w:lang w:eastAsia="ru-RU"/>
        </w:rPr>
        <w:t>Поверка СИ осуществляется в соответствии с Федеральным законом №102-ФЗ от 26.06.2008 года «Об обеспечении единства средств измерений», требованиями нормативной документации на методы и средства поверки, письмом Федерального агентства по техническому регулированию и метрологии от 27 января 2020 г. № СГ-949/04 О особенностях применения с 22 января 2020 г. «Положения об эталонах единиц величин, используемых в сфере государственного регулирования обеспечения единства измерений».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утвержденные приказом Минпромторга России от 31 июля 2020 г. №2510.</w:t>
      </w:r>
    </w:p>
    <w:p w14:paraId="0A9997E5" w14:textId="12EAB50F" w:rsidR="006B35F4" w:rsidRDefault="006E0FD3" w:rsidP="003E6865">
      <w:pPr>
        <w:widowControl w:val="0"/>
        <w:numPr>
          <w:ilvl w:val="1"/>
          <w:numId w:val="24"/>
        </w:numPr>
        <w:shd w:val="clear" w:color="auto" w:fill="FFFFFF"/>
        <w:tabs>
          <w:tab w:val="clear" w:pos="881"/>
          <w:tab w:val="num" w:pos="0"/>
          <w:tab w:val="num" w:pos="1276"/>
        </w:tabs>
        <w:suppressAutoHyphens/>
        <w:autoSpaceDE w:val="0"/>
        <w:autoSpaceDN w:val="0"/>
        <w:adjustRightInd w:val="0"/>
        <w:spacing w:after="0" w:line="283" w:lineRule="exact"/>
        <w:ind w:left="0" w:firstLine="710"/>
        <w:jc w:val="both"/>
        <w:rPr>
          <w:rFonts w:ascii="Times New Roman" w:hAnsi="Times New Roman" w:cs="Times New Roman"/>
          <w:spacing w:val="6"/>
        </w:rPr>
      </w:pPr>
      <w:r>
        <w:rPr>
          <w:rFonts w:ascii="Times New Roman" w:hAnsi="Times New Roman" w:cs="Times New Roman"/>
          <w:spacing w:val="6"/>
        </w:rPr>
        <w:t>Услуги оказываются Исполнителем лично</w:t>
      </w:r>
      <w:r w:rsidR="006B35F4" w:rsidRPr="00170FA6">
        <w:rPr>
          <w:rFonts w:ascii="Times New Roman" w:hAnsi="Times New Roman" w:cs="Times New Roman"/>
          <w:spacing w:val="6"/>
        </w:rPr>
        <w:t>.</w:t>
      </w:r>
    </w:p>
    <w:p w14:paraId="73EC7A2E" w14:textId="0FB91B49" w:rsidR="003D6D2F" w:rsidRPr="003A2966" w:rsidRDefault="003D6D2F" w:rsidP="003E6865">
      <w:pPr>
        <w:widowControl w:val="0"/>
        <w:numPr>
          <w:ilvl w:val="1"/>
          <w:numId w:val="24"/>
        </w:numPr>
        <w:shd w:val="clear" w:color="auto" w:fill="FFFFFF"/>
        <w:tabs>
          <w:tab w:val="clear" w:pos="881"/>
          <w:tab w:val="left" w:pos="0"/>
          <w:tab w:val="num" w:pos="1276"/>
        </w:tabs>
        <w:suppressAutoHyphens/>
        <w:autoSpaceDE w:val="0"/>
        <w:autoSpaceDN w:val="0"/>
        <w:adjustRightInd w:val="0"/>
        <w:spacing w:after="0" w:line="283" w:lineRule="exact"/>
        <w:ind w:left="0" w:firstLine="710"/>
        <w:jc w:val="both"/>
        <w:rPr>
          <w:rFonts w:ascii="Times New Roman" w:hAnsi="Times New Roman" w:cs="Times New Roman"/>
          <w:spacing w:val="6"/>
        </w:rPr>
      </w:pPr>
      <w:r w:rsidRPr="006E5690">
        <w:rPr>
          <w:rFonts w:ascii="Times New Roman" w:hAnsi="Times New Roman" w:cs="Times New Roman"/>
        </w:rPr>
        <w:t xml:space="preserve">Услуги, </w:t>
      </w:r>
      <w:r w:rsidRPr="006E5690">
        <w:rPr>
          <w:rFonts w:ascii="Times New Roman" w:hAnsi="Times New Roman" w:cs="Times New Roman"/>
          <w:spacing w:val="6"/>
        </w:rPr>
        <w:t>предусмотренные настоящим договором, должны быть оказаны в срок с даты заключения договора по 31.12.202</w:t>
      </w:r>
      <w:r w:rsidR="006E0FD3" w:rsidRPr="006E0FD3">
        <w:rPr>
          <w:rFonts w:ascii="Times New Roman" w:hAnsi="Times New Roman" w:cs="Times New Roman"/>
          <w:spacing w:val="6"/>
        </w:rPr>
        <w:t>4</w:t>
      </w:r>
      <w:r w:rsidRPr="006E5690">
        <w:rPr>
          <w:rFonts w:ascii="Times New Roman" w:hAnsi="Times New Roman" w:cs="Times New Roman"/>
          <w:spacing w:val="6"/>
        </w:rPr>
        <w:t>г. включительно (в соответствии графиком поверки СИ (Приложение №1)).</w:t>
      </w:r>
    </w:p>
    <w:p w14:paraId="586E2B69" w14:textId="77777777" w:rsidR="001024F0" w:rsidRPr="003A2966" w:rsidRDefault="001024F0" w:rsidP="001024F0">
      <w:pPr>
        <w:widowControl w:val="0"/>
        <w:shd w:val="clear" w:color="auto" w:fill="FFFFFF"/>
        <w:tabs>
          <w:tab w:val="left" w:pos="0"/>
        </w:tabs>
        <w:suppressAutoHyphens/>
        <w:autoSpaceDE w:val="0"/>
        <w:autoSpaceDN w:val="0"/>
        <w:adjustRightInd w:val="0"/>
        <w:spacing w:after="0" w:line="283" w:lineRule="exact"/>
        <w:ind w:left="710"/>
        <w:jc w:val="both"/>
        <w:rPr>
          <w:rFonts w:ascii="Times New Roman" w:hAnsi="Times New Roman" w:cs="Times New Roman"/>
          <w:spacing w:val="6"/>
        </w:rPr>
      </w:pPr>
    </w:p>
    <w:p w14:paraId="15842DF1" w14:textId="77777777" w:rsidR="00E57C27" w:rsidRDefault="0003543D" w:rsidP="003E6865">
      <w:pPr>
        <w:numPr>
          <w:ilvl w:val="0"/>
          <w:numId w:val="16"/>
        </w:numPr>
        <w:spacing w:after="0" w:line="240" w:lineRule="auto"/>
        <w:ind w:left="714" w:hanging="357"/>
        <w:jc w:val="center"/>
        <w:rPr>
          <w:rFonts w:ascii="Times New Roman" w:hAnsi="Times New Roman" w:cs="Times New Roman"/>
          <w:b/>
        </w:rPr>
      </w:pPr>
      <w:r w:rsidRPr="005941E7">
        <w:rPr>
          <w:rFonts w:ascii="Times New Roman" w:eastAsia="Times New Roman" w:hAnsi="Times New Roman" w:cs="Times New Roman"/>
          <w:b/>
          <w:lang w:eastAsia="ru-RU"/>
        </w:rPr>
        <w:t>Условия</w:t>
      </w:r>
      <w:r w:rsidRPr="007149EF">
        <w:rPr>
          <w:rFonts w:ascii="Times New Roman" w:hAnsi="Times New Roman" w:cs="Times New Roman"/>
          <w:b/>
        </w:rPr>
        <w:t xml:space="preserve"> оказания услуг</w:t>
      </w:r>
    </w:p>
    <w:p w14:paraId="0AE34561" w14:textId="77777777" w:rsidR="00FB32A1" w:rsidRPr="00D84719" w:rsidRDefault="00FB32A1" w:rsidP="003E6865">
      <w:pPr>
        <w:numPr>
          <w:ilvl w:val="1"/>
          <w:numId w:val="16"/>
        </w:numPr>
        <w:tabs>
          <w:tab w:val="num" w:pos="0"/>
          <w:tab w:val="num" w:pos="142"/>
          <w:tab w:val="num" w:pos="1276"/>
        </w:tabs>
        <w:spacing w:after="0" w:line="240" w:lineRule="auto"/>
        <w:ind w:left="0" w:firstLine="710"/>
        <w:jc w:val="both"/>
        <w:rPr>
          <w:rFonts w:ascii="Times New Roman" w:hAnsi="Times New Roman" w:cs="Times New Roman"/>
          <w:b/>
        </w:rPr>
      </w:pPr>
      <w:r w:rsidRPr="00D84719">
        <w:rPr>
          <w:rFonts w:ascii="Times New Roman" w:hAnsi="Times New Roman" w:cs="Times New Roman"/>
        </w:rPr>
        <w:t>При выполнении задания Исполнитель обязуется принимать к исполнению рекомендации, предлагаемые Заказчиком по предмету настоящего Договора.</w:t>
      </w:r>
    </w:p>
    <w:p w14:paraId="4BE95103" w14:textId="77777777" w:rsidR="00FB32A1" w:rsidRPr="00CC2861" w:rsidRDefault="00FB32A1" w:rsidP="003E6865">
      <w:pPr>
        <w:numPr>
          <w:ilvl w:val="1"/>
          <w:numId w:val="16"/>
        </w:numPr>
        <w:tabs>
          <w:tab w:val="num" w:pos="0"/>
          <w:tab w:val="num" w:pos="1276"/>
        </w:tabs>
        <w:spacing w:after="0" w:line="240" w:lineRule="auto"/>
        <w:ind w:left="0" w:firstLine="710"/>
        <w:jc w:val="both"/>
        <w:rPr>
          <w:rFonts w:ascii="Times New Roman" w:hAnsi="Times New Roman" w:cs="Times New Roman"/>
          <w:b/>
        </w:rPr>
      </w:pPr>
      <w:r w:rsidRPr="00170FA6">
        <w:rPr>
          <w:rFonts w:ascii="Times New Roman" w:hAnsi="Times New Roman" w:cs="Times New Roman"/>
        </w:rPr>
        <w:t xml:space="preserve">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w:t>
      </w:r>
      <w:r w:rsidRPr="00CC2861">
        <w:rPr>
          <w:rFonts w:ascii="Times New Roman" w:hAnsi="Times New Roman" w:cs="Times New Roman"/>
        </w:rPr>
        <w:t>устранению.</w:t>
      </w:r>
    </w:p>
    <w:p w14:paraId="492DA7D4" w14:textId="4C6F5974" w:rsidR="003D6D2F" w:rsidRPr="003D6D2F" w:rsidRDefault="00FB32A1" w:rsidP="003D6D2F">
      <w:pPr>
        <w:numPr>
          <w:ilvl w:val="1"/>
          <w:numId w:val="16"/>
        </w:numPr>
        <w:tabs>
          <w:tab w:val="num" w:pos="0"/>
          <w:tab w:val="num" w:pos="1276"/>
        </w:tabs>
        <w:spacing w:after="0" w:line="240" w:lineRule="auto"/>
        <w:ind w:left="0" w:firstLine="710"/>
        <w:jc w:val="both"/>
        <w:rPr>
          <w:rFonts w:ascii="Times New Roman" w:hAnsi="Times New Roman" w:cs="Times New Roman"/>
          <w:b/>
        </w:rPr>
      </w:pPr>
      <w:r w:rsidRPr="00CC2861">
        <w:rPr>
          <w:rFonts w:ascii="Times New Roman" w:hAnsi="Times New Roman" w:cs="Times New Roman"/>
        </w:rPr>
        <w:t>Возможна замена СИ указанных в Приложении №2 к договору</w:t>
      </w:r>
      <w:r w:rsidR="003D6D2F">
        <w:rPr>
          <w:rStyle w:val="af6"/>
          <w:rFonts w:eastAsia="Times New Roman"/>
          <w:lang w:eastAsia="ru-RU"/>
        </w:rPr>
        <w:t>,</w:t>
      </w:r>
      <w:r w:rsidRPr="00CC2861">
        <w:rPr>
          <w:rFonts w:ascii="Times New Roman" w:hAnsi="Times New Roman" w:cs="Times New Roman"/>
        </w:rPr>
        <w:t xml:space="preserve"> </w:t>
      </w:r>
      <w:ins w:id="3" w:author="Kalashnikova Yuliya" w:date="2024-03-27T14:17:00Z">
        <w:r w:rsidR="00661389">
          <w:rPr>
            <w:rFonts w:ascii="Times New Roman" w:hAnsi="Times New Roman" w:cs="Times New Roman"/>
          </w:rPr>
          <w:t xml:space="preserve">без заключения дополнительного соглашения, </w:t>
        </w:r>
      </w:ins>
      <w:bookmarkStart w:id="4" w:name="_GoBack"/>
      <w:bookmarkEnd w:id="4"/>
      <w:r w:rsidRPr="00CC2861">
        <w:rPr>
          <w:rFonts w:ascii="Times New Roman" w:hAnsi="Times New Roman" w:cs="Times New Roman"/>
        </w:rPr>
        <w:t>без увеличения общей стоимости услуг по договору.</w:t>
      </w:r>
    </w:p>
    <w:p w14:paraId="2EE88C04" w14:textId="74D32347" w:rsidR="003D6D2F" w:rsidRPr="003D6D2F" w:rsidRDefault="003D6D2F" w:rsidP="003D6D2F">
      <w:pPr>
        <w:numPr>
          <w:ilvl w:val="1"/>
          <w:numId w:val="16"/>
        </w:numPr>
        <w:tabs>
          <w:tab w:val="num" w:pos="0"/>
          <w:tab w:val="num" w:pos="1276"/>
        </w:tabs>
        <w:spacing w:after="0" w:line="240" w:lineRule="auto"/>
        <w:ind w:left="0" w:firstLine="710"/>
        <w:jc w:val="both"/>
        <w:rPr>
          <w:rFonts w:ascii="Times New Roman" w:hAnsi="Times New Roman" w:cs="Times New Roman"/>
        </w:rPr>
      </w:pPr>
      <w:r w:rsidRPr="003D6D2F">
        <w:rPr>
          <w:rFonts w:ascii="Times New Roman" w:hAnsi="Times New Roman" w:cs="Times New Roman"/>
        </w:rPr>
        <w:t>Сроки предоставления СИ Заказчиком устанавливаются графиками поверки СИ на 202</w:t>
      </w:r>
      <w:r w:rsidR="007A58DC">
        <w:rPr>
          <w:rFonts w:ascii="Times New Roman" w:hAnsi="Times New Roman" w:cs="Times New Roman"/>
        </w:rPr>
        <w:t>4</w:t>
      </w:r>
      <w:r w:rsidRPr="003D6D2F">
        <w:rPr>
          <w:rFonts w:ascii="Times New Roman" w:hAnsi="Times New Roman" w:cs="Times New Roman"/>
        </w:rPr>
        <w:t xml:space="preserve"> год (Приложение №1).</w:t>
      </w:r>
    </w:p>
    <w:p w14:paraId="6C19AD54" w14:textId="7AF50749" w:rsidR="003D6D2F" w:rsidRDefault="003D6D2F" w:rsidP="003D6D2F">
      <w:pPr>
        <w:numPr>
          <w:ilvl w:val="1"/>
          <w:numId w:val="16"/>
        </w:numPr>
        <w:tabs>
          <w:tab w:val="num" w:pos="0"/>
          <w:tab w:val="num" w:pos="1276"/>
        </w:tabs>
        <w:spacing w:after="0" w:line="240" w:lineRule="auto"/>
        <w:ind w:left="0" w:firstLine="710"/>
        <w:jc w:val="both"/>
        <w:rPr>
          <w:rFonts w:ascii="Times New Roman" w:hAnsi="Times New Roman" w:cs="Times New Roman"/>
        </w:rPr>
      </w:pPr>
      <w:r w:rsidRPr="003D6D2F">
        <w:rPr>
          <w:rFonts w:ascii="Times New Roman" w:hAnsi="Times New Roman" w:cs="Times New Roman"/>
        </w:rPr>
        <w:lastRenderedPageBreak/>
        <w:t>Срок оказания услуг Исполнителем</w:t>
      </w:r>
      <w:r w:rsidR="00D02DAC">
        <w:rPr>
          <w:rFonts w:ascii="Times New Roman" w:hAnsi="Times New Roman" w:cs="Times New Roman"/>
        </w:rPr>
        <w:t xml:space="preserve"> составляет 15 рабочих дней с момента сдачи СИ в поверку или оформлении письменной заявки на поверку СИ на месте эксплуатации</w:t>
      </w:r>
      <w:r w:rsidRPr="003D6D2F">
        <w:rPr>
          <w:rFonts w:ascii="Times New Roman" w:hAnsi="Times New Roman" w:cs="Times New Roman"/>
        </w:rPr>
        <w:t>.</w:t>
      </w:r>
    </w:p>
    <w:p w14:paraId="11ECC706" w14:textId="77777777" w:rsidR="003D6D2F" w:rsidRPr="003D6D2F" w:rsidRDefault="003D6D2F" w:rsidP="003D6D2F">
      <w:pPr>
        <w:tabs>
          <w:tab w:val="num" w:pos="1276"/>
        </w:tabs>
        <w:spacing w:after="0" w:line="240" w:lineRule="auto"/>
        <w:ind w:left="710"/>
        <w:jc w:val="both"/>
        <w:rPr>
          <w:rFonts w:ascii="Times New Roman" w:hAnsi="Times New Roman" w:cs="Times New Roman"/>
        </w:rPr>
      </w:pPr>
    </w:p>
    <w:p w14:paraId="49658119" w14:textId="77777777" w:rsidR="004F7DE5" w:rsidRPr="00D31020" w:rsidRDefault="005C0EFC" w:rsidP="003E6865">
      <w:pPr>
        <w:numPr>
          <w:ilvl w:val="0"/>
          <w:numId w:val="16"/>
        </w:numPr>
        <w:spacing w:after="0" w:line="240" w:lineRule="auto"/>
        <w:ind w:left="714" w:hanging="357"/>
        <w:jc w:val="center"/>
        <w:rPr>
          <w:b/>
          <w:lang w:val="en-US"/>
        </w:rPr>
      </w:pPr>
      <w:r w:rsidRPr="005941E7">
        <w:rPr>
          <w:rFonts w:ascii="Times New Roman" w:eastAsia="Times New Roman" w:hAnsi="Times New Roman" w:cs="Times New Roman"/>
          <w:b/>
          <w:lang w:eastAsia="ru-RU"/>
        </w:rPr>
        <w:t>Права</w:t>
      </w:r>
      <w:r>
        <w:rPr>
          <w:b/>
        </w:rPr>
        <w:t xml:space="preserve"> и </w:t>
      </w:r>
      <w:r w:rsidRPr="00E6383F">
        <w:rPr>
          <w:b/>
        </w:rPr>
        <w:t>обязанности</w:t>
      </w:r>
      <w:r w:rsidR="00FD4702" w:rsidRPr="00E6383F">
        <w:rPr>
          <w:b/>
        </w:rPr>
        <w:t xml:space="preserve"> сторон</w:t>
      </w:r>
    </w:p>
    <w:p w14:paraId="56166656" w14:textId="77777777" w:rsidR="00D31020" w:rsidRPr="00D84719" w:rsidRDefault="00D31020" w:rsidP="003E6865">
      <w:pPr>
        <w:pStyle w:val="aff7"/>
        <w:numPr>
          <w:ilvl w:val="1"/>
          <w:numId w:val="16"/>
        </w:numPr>
        <w:tabs>
          <w:tab w:val="num" w:pos="0"/>
          <w:tab w:val="num" w:pos="1276"/>
        </w:tabs>
        <w:ind w:left="0" w:firstLine="709"/>
        <w:rPr>
          <w:b/>
          <w:sz w:val="22"/>
          <w:szCs w:val="22"/>
          <w:lang w:val="en-US"/>
        </w:rPr>
      </w:pPr>
      <w:r w:rsidRPr="00D84719">
        <w:rPr>
          <w:sz w:val="22"/>
          <w:szCs w:val="22"/>
        </w:rPr>
        <w:t>Исполнитель обязан:</w:t>
      </w:r>
    </w:p>
    <w:p w14:paraId="3460CB4F" w14:textId="77777777" w:rsidR="00D31020" w:rsidRPr="00170FA6" w:rsidRDefault="00F90677" w:rsidP="003E6865">
      <w:pPr>
        <w:pStyle w:val="aff7"/>
        <w:numPr>
          <w:ilvl w:val="2"/>
          <w:numId w:val="16"/>
        </w:numPr>
        <w:tabs>
          <w:tab w:val="num" w:pos="709"/>
          <w:tab w:val="num" w:pos="1276"/>
        </w:tabs>
        <w:ind w:left="0" w:firstLine="709"/>
        <w:rPr>
          <w:b/>
          <w:sz w:val="22"/>
          <w:szCs w:val="22"/>
        </w:rPr>
      </w:pPr>
      <w:r w:rsidRPr="00D84719">
        <w:rPr>
          <w:sz w:val="22"/>
          <w:szCs w:val="22"/>
        </w:rPr>
        <w:t>Оказать услуги с надлежащим качеством, предусмотренные настоящим договором, в соответствии с условиями настоящего договора.</w:t>
      </w:r>
    </w:p>
    <w:p w14:paraId="006455EB" w14:textId="707BC907" w:rsidR="009419E8" w:rsidRPr="00F435CE" w:rsidRDefault="009419E8" w:rsidP="003E6865">
      <w:pPr>
        <w:pStyle w:val="aff7"/>
        <w:numPr>
          <w:ilvl w:val="2"/>
          <w:numId w:val="16"/>
        </w:numPr>
        <w:tabs>
          <w:tab w:val="num" w:pos="709"/>
          <w:tab w:val="num" w:pos="1276"/>
        </w:tabs>
        <w:ind w:left="0" w:firstLine="709"/>
        <w:rPr>
          <w:b/>
          <w:sz w:val="22"/>
          <w:szCs w:val="22"/>
        </w:rPr>
      </w:pPr>
      <w:r w:rsidRPr="00170FA6">
        <w:rPr>
          <w:sz w:val="22"/>
          <w:szCs w:val="22"/>
        </w:rPr>
        <w:t>Принять</w:t>
      </w:r>
      <w:r w:rsidRPr="00170FA6">
        <w:rPr>
          <w:b/>
          <w:sz w:val="22"/>
          <w:szCs w:val="22"/>
        </w:rPr>
        <w:t xml:space="preserve"> </w:t>
      </w:r>
      <w:r w:rsidRPr="00170FA6">
        <w:rPr>
          <w:sz w:val="22"/>
          <w:szCs w:val="22"/>
        </w:rPr>
        <w:t>в поверку СИ по Акту приема-передачи.</w:t>
      </w:r>
    </w:p>
    <w:p w14:paraId="57DBFA11" w14:textId="5ABFDDFB" w:rsidR="00F435CE" w:rsidRPr="006605B0" w:rsidRDefault="00F435CE" w:rsidP="003E6865">
      <w:pPr>
        <w:pStyle w:val="aff7"/>
        <w:numPr>
          <w:ilvl w:val="2"/>
          <w:numId w:val="16"/>
        </w:numPr>
        <w:tabs>
          <w:tab w:val="num" w:pos="709"/>
          <w:tab w:val="num" w:pos="1276"/>
        </w:tabs>
        <w:ind w:left="0" w:firstLine="709"/>
        <w:rPr>
          <w:b/>
          <w:sz w:val="22"/>
          <w:szCs w:val="22"/>
        </w:rPr>
      </w:pPr>
      <w:r>
        <w:rPr>
          <w:sz w:val="22"/>
          <w:szCs w:val="22"/>
        </w:rPr>
        <w:t xml:space="preserve">Выполнить все необходимые мероприятия для допуска персонала к работам на подстанциях </w:t>
      </w:r>
      <w:r w:rsidR="00A651B3">
        <w:rPr>
          <w:sz w:val="22"/>
          <w:szCs w:val="22"/>
        </w:rPr>
        <w:t>ЦЭС (или иных субъектов рынков электроэнергии) в соответствии с правилами по охране труда и другими нормативными документами</w:t>
      </w:r>
      <w:r w:rsidR="006605B0">
        <w:rPr>
          <w:sz w:val="22"/>
          <w:szCs w:val="22"/>
        </w:rPr>
        <w:t xml:space="preserve"> (в том числе разработку и согласование с филиалом АО «ИЭСК» ЦЭС (или иными субъектами рынков электроэнергии) проекта производства работ далее ППР). ППРы на согласование должны быть предоставлены не позднее чем, через десять рабочих дней с момента подписания договора.</w:t>
      </w:r>
    </w:p>
    <w:p w14:paraId="0DB3D1B6" w14:textId="05AB3ECB" w:rsidR="006605B0" w:rsidRPr="00170FA6" w:rsidRDefault="006605B0" w:rsidP="003E6865">
      <w:pPr>
        <w:pStyle w:val="aff7"/>
        <w:numPr>
          <w:ilvl w:val="2"/>
          <w:numId w:val="16"/>
        </w:numPr>
        <w:tabs>
          <w:tab w:val="num" w:pos="709"/>
          <w:tab w:val="num" w:pos="1276"/>
        </w:tabs>
        <w:ind w:left="0" w:firstLine="709"/>
        <w:rPr>
          <w:b/>
          <w:sz w:val="22"/>
          <w:szCs w:val="22"/>
        </w:rPr>
      </w:pPr>
      <w:r>
        <w:rPr>
          <w:sz w:val="22"/>
          <w:szCs w:val="22"/>
        </w:rPr>
        <w:t>Направлять для выполнения работ бригаду в составе достаточном для характера выполняемой работы но не менее двух человек.</w:t>
      </w:r>
    </w:p>
    <w:p w14:paraId="2440BF09" w14:textId="77777777" w:rsidR="009419E8" w:rsidRPr="006A77FE" w:rsidRDefault="009419E8" w:rsidP="003E6865">
      <w:pPr>
        <w:pStyle w:val="aff7"/>
        <w:numPr>
          <w:ilvl w:val="2"/>
          <w:numId w:val="16"/>
        </w:numPr>
        <w:tabs>
          <w:tab w:val="num" w:pos="709"/>
          <w:tab w:val="num" w:pos="1276"/>
        </w:tabs>
        <w:ind w:left="0" w:firstLine="709"/>
        <w:rPr>
          <w:b/>
          <w:sz w:val="22"/>
          <w:szCs w:val="22"/>
        </w:rPr>
      </w:pPr>
      <w:r w:rsidRPr="00170FA6">
        <w:rPr>
          <w:rFonts w:eastAsia="Calibri"/>
          <w:sz w:val="22"/>
          <w:szCs w:val="22"/>
        </w:rPr>
        <w:t>Оказывать услуги надлежащего качества в соответствии с установленными профессиональными стандартами, нормативами и правилами оказания услуг по обеспечению единства измерений.</w:t>
      </w:r>
    </w:p>
    <w:p w14:paraId="62ED8B9E" w14:textId="77777777" w:rsidR="009419E8" w:rsidRPr="006A77FE" w:rsidRDefault="009419E8"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Оказывать услуги в полном объеме с обеспечением необходимым для этого оборудованием (эталонами).</w:t>
      </w:r>
    </w:p>
    <w:p w14:paraId="4E122256" w14:textId="77777777" w:rsidR="009419E8" w:rsidRPr="006A77FE" w:rsidRDefault="00231FD9" w:rsidP="003E6865">
      <w:pPr>
        <w:pStyle w:val="aff7"/>
        <w:numPr>
          <w:ilvl w:val="2"/>
          <w:numId w:val="16"/>
        </w:numPr>
        <w:tabs>
          <w:tab w:val="clear" w:pos="1355"/>
          <w:tab w:val="num" w:pos="709"/>
          <w:tab w:val="num" w:pos="1276"/>
        </w:tabs>
        <w:ind w:left="0" w:firstLine="709"/>
        <w:rPr>
          <w:b/>
          <w:sz w:val="22"/>
          <w:szCs w:val="22"/>
        </w:rPr>
      </w:pPr>
      <w:r w:rsidRPr="006A77FE">
        <w:rPr>
          <w:rFonts w:eastAsia="Calibri"/>
          <w:sz w:val="22"/>
          <w:szCs w:val="22"/>
        </w:rPr>
        <w:t>Исполнитель несет полную ответственность за сохранность принятых в поверку СИ в соответствии с законодательством Российской Федерации. Все претензии по состоянию и комплектности СИ принимаются Исполнителем при сдаче-получении СИ. После вывоза поверенных СИ претензии Исполнителя не принимаются.</w:t>
      </w:r>
    </w:p>
    <w:p w14:paraId="28BC1356"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При оказании услуг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14:paraId="523E98C4"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Обеспечить соблюдение трудовой и производственной дисциплины своими работниками. Обеспечивать обязательное применение своими работниками средств индивидуальной защиты.</w:t>
      </w:r>
    </w:p>
    <w:p w14:paraId="46777ED4" w14:textId="2774A8CB" w:rsidR="00231FD9" w:rsidRPr="00D55BD4" w:rsidRDefault="00231FD9" w:rsidP="003E6865">
      <w:pPr>
        <w:pStyle w:val="aff7"/>
        <w:numPr>
          <w:ilvl w:val="2"/>
          <w:numId w:val="16"/>
        </w:numPr>
        <w:tabs>
          <w:tab w:val="num" w:pos="709"/>
          <w:tab w:val="num" w:pos="1276"/>
        </w:tabs>
        <w:ind w:left="0" w:firstLine="709"/>
        <w:rPr>
          <w:b/>
          <w:sz w:val="22"/>
          <w:szCs w:val="22"/>
        </w:rPr>
      </w:pPr>
      <w:r w:rsidRPr="006A77FE">
        <w:rPr>
          <w:rFonts w:eastAsia="Calibri"/>
          <w:sz w:val="22"/>
          <w:szCs w:val="22"/>
        </w:rPr>
        <w:t>Обладать всей необходимой эксплуатационной документацией (руководства по эксплуатации, методики поверки (калибровки), описания типов СИ).</w:t>
      </w:r>
    </w:p>
    <w:p w14:paraId="417C3B87" w14:textId="1D74974F" w:rsidR="00D55BD4" w:rsidRPr="00A509F5" w:rsidRDefault="00D55BD4" w:rsidP="003E6865">
      <w:pPr>
        <w:pStyle w:val="aff7"/>
        <w:numPr>
          <w:ilvl w:val="2"/>
          <w:numId w:val="16"/>
        </w:numPr>
        <w:tabs>
          <w:tab w:val="num" w:pos="709"/>
          <w:tab w:val="num" w:pos="1276"/>
        </w:tabs>
        <w:ind w:left="0" w:firstLine="709"/>
        <w:rPr>
          <w:b/>
          <w:sz w:val="22"/>
          <w:szCs w:val="22"/>
        </w:rPr>
      </w:pPr>
      <w:r>
        <w:rPr>
          <w:rFonts w:eastAsia="Calibri"/>
          <w:sz w:val="22"/>
          <w:szCs w:val="22"/>
        </w:rPr>
        <w:t>Быть оснащенным всем необходимым оборудованием для выполнения поверки без расшиновки измерительных трансформаторов (соединительные провода соответствующего сечения, приспособления для подключения первичных обмоток поверяемых трансформаторов к поверочному оборудованию «струбцины», «крокодилы» и т.п.), оборудованием и приспособлениями для поддержания условий необходимых при проведении поверки (тепловые пушки, кондиционеры, генераторы, тенты, палатки, шатры), кроме</w:t>
      </w:r>
      <w:r w:rsidR="005500DE">
        <w:rPr>
          <w:rFonts w:eastAsia="Calibri"/>
          <w:sz w:val="22"/>
          <w:szCs w:val="22"/>
        </w:rPr>
        <w:t xml:space="preserve"> того лесами, подмостьями или грузоподъемными механизмами при необходимости.</w:t>
      </w:r>
    </w:p>
    <w:p w14:paraId="1CDD6999" w14:textId="223BD0CB" w:rsidR="00A509F5" w:rsidRPr="00A06890" w:rsidRDefault="00A509F5" w:rsidP="003E6865">
      <w:pPr>
        <w:pStyle w:val="aff7"/>
        <w:numPr>
          <w:ilvl w:val="2"/>
          <w:numId w:val="16"/>
        </w:numPr>
        <w:tabs>
          <w:tab w:val="num" w:pos="709"/>
          <w:tab w:val="num" w:pos="1276"/>
        </w:tabs>
        <w:ind w:left="0" w:firstLine="709"/>
        <w:rPr>
          <w:b/>
          <w:sz w:val="22"/>
          <w:szCs w:val="22"/>
        </w:rPr>
      </w:pPr>
      <w:r>
        <w:rPr>
          <w:rFonts w:eastAsia="Calibri"/>
          <w:sz w:val="22"/>
          <w:szCs w:val="22"/>
        </w:rPr>
        <w:t>Выполнять своими силами все операции по подключению поверочного оборудования к измерительным трансформаторам.</w:t>
      </w:r>
    </w:p>
    <w:p w14:paraId="6BC5B8F6" w14:textId="74EBE297" w:rsidR="00A06890" w:rsidRPr="006A77FE" w:rsidRDefault="00A06890" w:rsidP="003E6865">
      <w:pPr>
        <w:pStyle w:val="aff7"/>
        <w:numPr>
          <w:ilvl w:val="2"/>
          <w:numId w:val="16"/>
        </w:numPr>
        <w:tabs>
          <w:tab w:val="num" w:pos="709"/>
          <w:tab w:val="num" w:pos="1276"/>
        </w:tabs>
        <w:ind w:left="0" w:firstLine="709"/>
        <w:rPr>
          <w:b/>
          <w:sz w:val="22"/>
          <w:szCs w:val="22"/>
        </w:rPr>
      </w:pPr>
      <w:r>
        <w:rPr>
          <w:rFonts w:eastAsia="Calibri"/>
          <w:sz w:val="22"/>
          <w:szCs w:val="22"/>
        </w:rPr>
        <w:t>После проведения поверки трансформаторов тока (по месту эксплуатации) выполняются замеры вторичной нагрузки обмоток, предназначенных для учета и измерений , при подаче 20% от номинального тока в первичную обмотку, а также проверяется обтекаемость всех вторичных обмоток, данные замеров передаются заказчику.</w:t>
      </w:r>
    </w:p>
    <w:p w14:paraId="71496CDF" w14:textId="77777777" w:rsidR="00231FD9" w:rsidRPr="006A77FE" w:rsidRDefault="00231FD9" w:rsidP="003E6865">
      <w:pPr>
        <w:pStyle w:val="aff7"/>
        <w:numPr>
          <w:ilvl w:val="2"/>
          <w:numId w:val="16"/>
        </w:numPr>
        <w:tabs>
          <w:tab w:val="num" w:pos="709"/>
          <w:tab w:val="num" w:pos="1276"/>
        </w:tabs>
        <w:ind w:left="0" w:firstLine="709"/>
        <w:rPr>
          <w:b/>
          <w:sz w:val="22"/>
          <w:szCs w:val="22"/>
        </w:rPr>
      </w:pPr>
      <w:r w:rsidRPr="006A77FE">
        <w:rPr>
          <w:sz w:val="22"/>
          <w:szCs w:val="22"/>
        </w:rPr>
        <w:t>Собственными силами за счет собственных средств исправить по требованию Заказчика все выявленные недостатки в течение 30 дней.</w:t>
      </w:r>
    </w:p>
    <w:p w14:paraId="28E28965" w14:textId="77777777" w:rsidR="00231FD9" w:rsidRPr="006A77FE" w:rsidRDefault="00147C63" w:rsidP="003E6865">
      <w:pPr>
        <w:pStyle w:val="aff7"/>
        <w:numPr>
          <w:ilvl w:val="2"/>
          <w:numId w:val="16"/>
        </w:numPr>
        <w:tabs>
          <w:tab w:val="num" w:pos="709"/>
          <w:tab w:val="num" w:pos="1276"/>
        </w:tabs>
        <w:ind w:left="0" w:firstLine="709"/>
        <w:rPr>
          <w:b/>
          <w:sz w:val="22"/>
          <w:szCs w:val="22"/>
        </w:rPr>
      </w:pPr>
      <w:r w:rsidRPr="006A77FE">
        <w:rPr>
          <w:sz w:val="22"/>
          <w:szCs w:val="22"/>
        </w:rPr>
        <w:t>Оформлять и выдавать</w:t>
      </w:r>
      <w:r w:rsidR="00071FC3" w:rsidRPr="006A77FE">
        <w:rPr>
          <w:sz w:val="22"/>
          <w:szCs w:val="22"/>
        </w:rPr>
        <w:t xml:space="preserve"> по результатам поверки СИ «Извещение о непригодности СИ», или «Свидетельство о поверке СИ» с отметкой клейма о поверке на СИ, или в паспорте СИ.</w:t>
      </w:r>
    </w:p>
    <w:p w14:paraId="15BDAE34" w14:textId="77777777" w:rsidR="00071FC3" w:rsidRPr="004C38C1" w:rsidRDefault="00071FC3"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 xml:space="preserve">По завершении оказания услуг направить Заказчику акт приема-сдачи услуг в 2-х </w:t>
      </w:r>
      <w:r w:rsidRPr="004C38C1">
        <w:rPr>
          <w:rFonts w:eastAsia="Calibri"/>
          <w:sz w:val="22"/>
          <w:szCs w:val="22"/>
        </w:rPr>
        <w:lastRenderedPageBreak/>
        <w:t>экземплярах.</w:t>
      </w:r>
    </w:p>
    <w:p w14:paraId="28D0B172" w14:textId="77777777" w:rsidR="00893AA8" w:rsidRPr="004C38C1" w:rsidRDefault="00893AA8" w:rsidP="003E6865">
      <w:pPr>
        <w:pStyle w:val="aff7"/>
        <w:numPr>
          <w:ilvl w:val="1"/>
          <w:numId w:val="16"/>
        </w:numPr>
        <w:tabs>
          <w:tab w:val="num" w:pos="709"/>
          <w:tab w:val="num" w:pos="1276"/>
        </w:tabs>
        <w:ind w:left="0" w:firstLine="709"/>
        <w:rPr>
          <w:b/>
          <w:sz w:val="22"/>
          <w:szCs w:val="22"/>
        </w:rPr>
      </w:pPr>
      <w:r w:rsidRPr="004C38C1">
        <w:rPr>
          <w:sz w:val="22"/>
          <w:szCs w:val="22"/>
        </w:rPr>
        <w:t>Заказчик обязан:</w:t>
      </w:r>
    </w:p>
    <w:p w14:paraId="693430DD"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12436EF2"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 xml:space="preserve">Предоставить Исполнителю СИ для оказания услуг </w:t>
      </w:r>
      <w:r w:rsidRPr="00D84719">
        <w:rPr>
          <w:spacing w:val="6"/>
          <w:sz w:val="22"/>
          <w:szCs w:val="22"/>
        </w:rPr>
        <w:t>в соответствии с условиями настоящего договора</w:t>
      </w:r>
      <w:r w:rsidRPr="004C38C1">
        <w:rPr>
          <w:rFonts w:eastAsia="Calibri"/>
          <w:sz w:val="22"/>
          <w:szCs w:val="22"/>
        </w:rPr>
        <w:t xml:space="preserve"> в количестве и в сроки, согласно п.1.2. и п.1.6. настоящего Договора.</w:t>
      </w:r>
    </w:p>
    <w:p w14:paraId="4003F987"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4C38C1">
        <w:rPr>
          <w:rFonts w:eastAsia="Calibri"/>
          <w:sz w:val="22"/>
          <w:szCs w:val="22"/>
        </w:rPr>
        <w:t>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и другими устройствами, необходимыми для оказания услуг по договору.</w:t>
      </w:r>
    </w:p>
    <w:p w14:paraId="7388920C"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D84719">
        <w:rPr>
          <w:spacing w:val="6"/>
          <w:sz w:val="22"/>
          <w:szCs w:val="22"/>
        </w:rPr>
        <w:t>Своевременно принять оказанные Исполнителем услуги в соответствии с условиями настоящего договора.</w:t>
      </w:r>
    </w:p>
    <w:p w14:paraId="5957C6AD" w14:textId="77777777" w:rsidR="00893AA8" w:rsidRPr="004C38C1" w:rsidRDefault="00893AA8" w:rsidP="003E6865">
      <w:pPr>
        <w:pStyle w:val="aff7"/>
        <w:numPr>
          <w:ilvl w:val="2"/>
          <w:numId w:val="16"/>
        </w:numPr>
        <w:tabs>
          <w:tab w:val="num" w:pos="709"/>
          <w:tab w:val="num" w:pos="1276"/>
        </w:tabs>
        <w:ind w:left="0" w:firstLine="709"/>
        <w:rPr>
          <w:b/>
          <w:sz w:val="22"/>
          <w:szCs w:val="22"/>
        </w:rPr>
      </w:pPr>
      <w:r w:rsidRPr="00D84719">
        <w:rPr>
          <w:spacing w:val="6"/>
          <w:sz w:val="22"/>
          <w:szCs w:val="22"/>
        </w:rPr>
        <w:t>Оплатить услуги, оказанные Исполнителем, в порядке и на условиях, настоящего договора.</w:t>
      </w:r>
    </w:p>
    <w:p w14:paraId="176DBF7B" w14:textId="77777777" w:rsidR="003D236B" w:rsidRPr="004C38C1" w:rsidRDefault="003D236B" w:rsidP="003E6865">
      <w:pPr>
        <w:pStyle w:val="aff7"/>
        <w:numPr>
          <w:ilvl w:val="2"/>
          <w:numId w:val="16"/>
        </w:numPr>
        <w:tabs>
          <w:tab w:val="clear" w:pos="1355"/>
          <w:tab w:val="num" w:pos="709"/>
          <w:tab w:val="num" w:pos="1276"/>
          <w:tab w:val="num" w:pos="1843"/>
        </w:tabs>
        <w:ind w:left="0" w:firstLine="709"/>
        <w:rPr>
          <w:b/>
          <w:sz w:val="22"/>
          <w:szCs w:val="22"/>
        </w:rPr>
      </w:pPr>
      <w:r w:rsidRPr="00D84719">
        <w:rPr>
          <w:spacing w:val="6"/>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D84719">
        <w:rPr>
          <w:spacing w:val="2"/>
          <w:sz w:val="22"/>
          <w:szCs w:val="22"/>
        </w:rPr>
        <w:t>.</w:t>
      </w:r>
    </w:p>
    <w:p w14:paraId="685782FC" w14:textId="77777777" w:rsidR="003D236B" w:rsidRPr="004C38C1" w:rsidRDefault="003D236B" w:rsidP="003E6865">
      <w:pPr>
        <w:pStyle w:val="aff7"/>
        <w:numPr>
          <w:ilvl w:val="1"/>
          <w:numId w:val="16"/>
        </w:numPr>
        <w:tabs>
          <w:tab w:val="num" w:pos="709"/>
          <w:tab w:val="num" w:pos="1276"/>
          <w:tab w:val="num" w:pos="1843"/>
        </w:tabs>
        <w:ind w:left="0" w:firstLine="709"/>
        <w:rPr>
          <w:b/>
          <w:sz w:val="22"/>
          <w:szCs w:val="22"/>
        </w:rPr>
      </w:pPr>
      <w:r w:rsidRPr="004C38C1">
        <w:rPr>
          <w:rFonts w:eastAsia="Calibri"/>
          <w:bCs/>
          <w:sz w:val="22"/>
          <w:szCs w:val="22"/>
        </w:rPr>
        <w:t>Исполнитель имеет право:</w:t>
      </w:r>
    </w:p>
    <w:p w14:paraId="0048EB52" w14:textId="77777777" w:rsidR="003D236B" w:rsidRPr="004C38C1" w:rsidRDefault="003D236B" w:rsidP="003E6865">
      <w:pPr>
        <w:pStyle w:val="aff7"/>
        <w:numPr>
          <w:ilvl w:val="2"/>
          <w:numId w:val="16"/>
        </w:numPr>
        <w:tabs>
          <w:tab w:val="num" w:pos="709"/>
          <w:tab w:val="num" w:pos="1276"/>
        </w:tabs>
        <w:ind w:left="0" w:firstLine="709"/>
        <w:rPr>
          <w:b/>
          <w:sz w:val="22"/>
          <w:szCs w:val="22"/>
        </w:rPr>
      </w:pPr>
      <w:r w:rsidRPr="004C38C1">
        <w:rPr>
          <w:sz w:val="22"/>
          <w:szCs w:val="22"/>
        </w:rPr>
        <w:t>Оказать услуги досрочно с письменного согласия Заказчика.</w:t>
      </w:r>
    </w:p>
    <w:p w14:paraId="0878603D" w14:textId="77777777" w:rsidR="003D236B" w:rsidRPr="004C38C1" w:rsidRDefault="003D236B" w:rsidP="003E6865">
      <w:pPr>
        <w:pStyle w:val="aff7"/>
        <w:numPr>
          <w:ilvl w:val="2"/>
          <w:numId w:val="16"/>
        </w:numPr>
        <w:tabs>
          <w:tab w:val="clear" w:pos="1355"/>
          <w:tab w:val="num" w:pos="0"/>
          <w:tab w:val="num" w:pos="709"/>
          <w:tab w:val="num" w:pos="1276"/>
        </w:tabs>
        <w:ind w:left="0" w:firstLine="709"/>
        <w:rPr>
          <w:b/>
          <w:sz w:val="22"/>
          <w:szCs w:val="22"/>
        </w:rPr>
      </w:pPr>
      <w:r w:rsidRPr="004C38C1">
        <w:rPr>
          <w:rFonts w:eastAsia="Calibri"/>
          <w:sz w:val="22"/>
          <w:szCs w:val="22"/>
        </w:rPr>
        <w:t>Не принимать в поверку средства измерений, не соответствующие паспортной документации по комплектности.</w:t>
      </w:r>
    </w:p>
    <w:p w14:paraId="0D10C787" w14:textId="77777777" w:rsidR="003D236B" w:rsidRPr="004C38C1" w:rsidRDefault="003D236B" w:rsidP="003E6865">
      <w:pPr>
        <w:pStyle w:val="aff7"/>
        <w:numPr>
          <w:ilvl w:val="1"/>
          <w:numId w:val="16"/>
        </w:numPr>
        <w:tabs>
          <w:tab w:val="num" w:pos="709"/>
          <w:tab w:val="num" w:pos="1276"/>
        </w:tabs>
        <w:ind w:left="0" w:firstLine="709"/>
        <w:rPr>
          <w:b/>
          <w:sz w:val="22"/>
          <w:szCs w:val="22"/>
        </w:rPr>
      </w:pPr>
      <w:r w:rsidRPr="004C38C1">
        <w:rPr>
          <w:rFonts w:eastAsia="Calibri"/>
          <w:bCs/>
          <w:sz w:val="22"/>
          <w:szCs w:val="22"/>
        </w:rPr>
        <w:t>Заказчик имеет право:</w:t>
      </w:r>
    </w:p>
    <w:p w14:paraId="57C32CD8" w14:textId="77777777" w:rsidR="003D236B" w:rsidRPr="005941E7" w:rsidRDefault="003D236B" w:rsidP="003E6865">
      <w:pPr>
        <w:pStyle w:val="aff7"/>
        <w:numPr>
          <w:ilvl w:val="2"/>
          <w:numId w:val="16"/>
        </w:numPr>
        <w:tabs>
          <w:tab w:val="clear" w:pos="1355"/>
          <w:tab w:val="num" w:pos="142"/>
          <w:tab w:val="num" w:pos="1276"/>
        </w:tabs>
        <w:ind w:left="0" w:firstLine="709"/>
        <w:rPr>
          <w:b/>
          <w:sz w:val="22"/>
          <w:szCs w:val="22"/>
        </w:rPr>
      </w:pPr>
      <w:r w:rsidRPr="004C38C1">
        <w:rPr>
          <w:rFonts w:eastAsia="Calibri"/>
          <w:sz w:val="22"/>
          <w:szCs w:val="22"/>
        </w:rPr>
        <w:t>В любое время проверить качество услуг, оказываемых Исполнителем, не вмешиваясь в профессиональную деятельность.</w:t>
      </w:r>
    </w:p>
    <w:p w14:paraId="759C4EDC" w14:textId="77777777" w:rsidR="00F20CC3" w:rsidRPr="005941E7" w:rsidRDefault="00F20CC3" w:rsidP="003E6865">
      <w:pPr>
        <w:pStyle w:val="aff7"/>
        <w:numPr>
          <w:ilvl w:val="2"/>
          <w:numId w:val="16"/>
        </w:numPr>
        <w:tabs>
          <w:tab w:val="clear" w:pos="1355"/>
          <w:tab w:val="num" w:pos="1276"/>
        </w:tabs>
        <w:ind w:left="0" w:firstLine="709"/>
        <w:rPr>
          <w:sz w:val="22"/>
          <w:szCs w:val="22"/>
        </w:rPr>
      </w:pPr>
      <w:r w:rsidRPr="005941E7">
        <w:rPr>
          <w:sz w:val="22"/>
          <w:szCs w:val="22"/>
        </w:rPr>
        <w:t>В случае привлечения субисполнителеля для оказания услуг по договору, Исполнитель в течение одного рабочего дня со дня заключения договора с субисполнителем,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субисполнителя, его идентификационный  номер налогоплательщика (ИНН), код причины постановки на учет (КПП), ОКПО, ОКТМО, ОКОПФ, декларацию по отнесению субисполнителю к субъектам малого и среднего предпринимательства, номер и дата договора, предмет, вид услуг (ОКПД2) со сведениями о количестве (объеме) с указанием единиц измерения, цену, срок оказания услуг по договору, для размещения информации о субподрядном договоре на официальном сайте www.zakupki.gov.ru.</w:t>
      </w:r>
    </w:p>
    <w:p w14:paraId="088A328E" w14:textId="77777777" w:rsidR="00F20CC3" w:rsidRPr="005941E7" w:rsidRDefault="00F20CC3" w:rsidP="003E6865">
      <w:pPr>
        <w:pStyle w:val="aff7"/>
        <w:numPr>
          <w:ilvl w:val="2"/>
          <w:numId w:val="16"/>
        </w:numPr>
        <w:tabs>
          <w:tab w:val="clear" w:pos="1355"/>
          <w:tab w:val="num" w:pos="1276"/>
        </w:tabs>
        <w:ind w:left="0" w:firstLine="709"/>
        <w:rPr>
          <w:sz w:val="22"/>
          <w:szCs w:val="22"/>
        </w:rPr>
      </w:pPr>
      <w:r w:rsidRPr="005941E7">
        <w:rPr>
          <w:sz w:val="22"/>
          <w:szCs w:val="22"/>
        </w:rPr>
        <w:t>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14:paraId="38C222F7" w14:textId="77777777" w:rsidR="004F7DE5" w:rsidRPr="00F26831" w:rsidRDefault="004F7DE5" w:rsidP="00606C5A">
      <w:pPr>
        <w:tabs>
          <w:tab w:val="num" w:pos="709"/>
        </w:tabs>
        <w:spacing w:after="0" w:line="240" w:lineRule="auto"/>
        <w:jc w:val="both"/>
        <w:rPr>
          <w:rFonts w:ascii="Times New Roman" w:eastAsia="Calibri" w:hAnsi="Times New Roman" w:cs="Times New Roman"/>
        </w:rPr>
      </w:pPr>
    </w:p>
    <w:p w14:paraId="0AC42C1C" w14:textId="77777777" w:rsidR="00EB0AFF" w:rsidRDefault="00EB0AFF" w:rsidP="003E6865">
      <w:pPr>
        <w:numPr>
          <w:ilvl w:val="0"/>
          <w:numId w:val="16"/>
        </w:numPr>
        <w:spacing w:after="0" w:line="240" w:lineRule="auto"/>
        <w:ind w:left="714" w:hanging="357"/>
        <w:jc w:val="center"/>
        <w:rPr>
          <w:rFonts w:ascii="Times New Roman" w:hAnsi="Times New Roman" w:cs="Times New Roman"/>
          <w:b/>
        </w:rPr>
      </w:pPr>
      <w:r w:rsidRPr="005941E7">
        <w:rPr>
          <w:rFonts w:ascii="Times New Roman" w:eastAsia="Times New Roman" w:hAnsi="Times New Roman" w:cs="Times New Roman"/>
          <w:b/>
          <w:lang w:eastAsia="ru-RU"/>
        </w:rPr>
        <w:t>Стоимость</w:t>
      </w:r>
      <w:r w:rsidRPr="00CD7A11">
        <w:rPr>
          <w:rFonts w:ascii="Times New Roman" w:hAnsi="Times New Roman" w:cs="Times New Roman"/>
          <w:b/>
        </w:rPr>
        <w:t xml:space="preserve"> услуг и порядок расчетов</w:t>
      </w:r>
    </w:p>
    <w:p w14:paraId="22DCE180" w14:textId="27541A32" w:rsidR="00CD7A11" w:rsidRPr="00CD4846" w:rsidRDefault="005F0AB9" w:rsidP="005F0AB9">
      <w:pPr>
        <w:widowControl w:val="0"/>
        <w:numPr>
          <w:ilvl w:val="1"/>
          <w:numId w:val="16"/>
        </w:numPr>
        <w:tabs>
          <w:tab w:val="clear" w:pos="3432"/>
        </w:tabs>
        <w:suppressAutoHyphens/>
        <w:autoSpaceDE w:val="0"/>
        <w:autoSpaceDN w:val="0"/>
        <w:adjustRightInd w:val="0"/>
        <w:spacing w:after="0" w:line="240" w:lineRule="auto"/>
        <w:ind w:left="0" w:firstLine="710"/>
        <w:jc w:val="both"/>
        <w:rPr>
          <w:rFonts w:ascii="Times New Roman" w:hAnsi="Times New Roman" w:cs="Times New Roman"/>
          <w:b/>
        </w:rPr>
      </w:pPr>
      <w:r w:rsidRPr="00D94CBD">
        <w:rPr>
          <w:rFonts w:ascii="Times New Roman" w:hAnsi="Times New Roman" w:cs="Times New Roman"/>
          <w:spacing w:val="6"/>
        </w:rPr>
        <w:t xml:space="preserve"> </w:t>
      </w:r>
      <w:bookmarkStart w:id="5" w:name="_Hlk135759073"/>
      <w:r w:rsidR="00EB0AFF" w:rsidRPr="00D94CBD">
        <w:rPr>
          <w:rFonts w:ascii="Times New Roman" w:hAnsi="Times New Roman" w:cs="Times New Roman"/>
          <w:spacing w:val="6"/>
        </w:rPr>
        <w:t>Стоимость услуг, оказанных Исполнителем по настоящему</w:t>
      </w:r>
      <w:r w:rsidR="0052583E" w:rsidRPr="00D94CBD">
        <w:rPr>
          <w:rFonts w:ascii="Times New Roman" w:hAnsi="Times New Roman" w:cs="Times New Roman"/>
          <w:spacing w:val="6"/>
        </w:rPr>
        <w:t xml:space="preserve"> Договору, </w:t>
      </w:r>
      <w:r w:rsidR="00575E0D" w:rsidRPr="00D94CBD">
        <w:rPr>
          <w:rFonts w:ascii="Times New Roman" w:hAnsi="Times New Roman" w:cs="Times New Roman"/>
          <w:spacing w:val="6"/>
        </w:rPr>
        <w:t xml:space="preserve">не может превышать </w:t>
      </w:r>
      <w:r w:rsidR="00427BAC">
        <w:rPr>
          <w:rFonts w:ascii="Times New Roman" w:hAnsi="Times New Roman" w:cs="Times New Roman"/>
          <w:spacing w:val="6"/>
        </w:rPr>
        <w:t>___________</w:t>
      </w:r>
      <w:r w:rsidR="00575E0D" w:rsidRPr="00D94CBD">
        <w:rPr>
          <w:rFonts w:ascii="Times New Roman" w:hAnsi="Times New Roman" w:cs="Times New Roman"/>
          <w:spacing w:val="6"/>
        </w:rPr>
        <w:t xml:space="preserve"> руб. (</w:t>
      </w:r>
      <w:r w:rsidR="00427BAC">
        <w:rPr>
          <w:rFonts w:ascii="Times New Roman" w:hAnsi="Times New Roman" w:cs="Times New Roman"/>
          <w:spacing w:val="6"/>
        </w:rPr>
        <w:t>__</w:t>
      </w:r>
      <w:r w:rsidR="00575E0D" w:rsidRPr="00D94CBD">
        <w:rPr>
          <w:rFonts w:ascii="Times New Roman" w:hAnsi="Times New Roman" w:cs="Times New Roman"/>
          <w:spacing w:val="6"/>
        </w:rPr>
        <w:t xml:space="preserve">) рублей </w:t>
      </w:r>
      <w:r w:rsidR="00427BAC">
        <w:rPr>
          <w:rFonts w:ascii="Times New Roman" w:hAnsi="Times New Roman" w:cs="Times New Roman"/>
          <w:spacing w:val="6"/>
        </w:rPr>
        <w:t>__</w:t>
      </w:r>
      <w:r w:rsidR="00575E0D" w:rsidRPr="00D94CBD">
        <w:rPr>
          <w:rFonts w:ascii="Times New Roman" w:hAnsi="Times New Roman" w:cs="Times New Roman"/>
          <w:spacing w:val="6"/>
        </w:rPr>
        <w:t xml:space="preserve"> коп. без НДС.  </w:t>
      </w:r>
      <w:bookmarkEnd w:id="5"/>
    </w:p>
    <w:p w14:paraId="0EC3AF3D" w14:textId="52C170CC" w:rsidR="009F6E87" w:rsidRPr="00B2576A" w:rsidRDefault="00CD4846"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F26831">
        <w:rPr>
          <w:rFonts w:ascii="Times New Roman" w:eastAsia="Calibri" w:hAnsi="Times New Roman" w:cs="Times New Roman"/>
        </w:rPr>
        <w:t>Стоимость услуг рассчитывается с учетом графиков поверки средств измерений, согласно Прейскурант</w:t>
      </w:r>
      <w:r w:rsidR="00575E0D">
        <w:rPr>
          <w:rFonts w:ascii="Times New Roman" w:eastAsia="Calibri" w:hAnsi="Times New Roman" w:cs="Times New Roman"/>
        </w:rPr>
        <w:t>у</w:t>
      </w:r>
      <w:r w:rsidRPr="00F26831">
        <w:rPr>
          <w:rFonts w:ascii="Times New Roman" w:eastAsia="Calibri" w:hAnsi="Times New Roman" w:cs="Times New Roman"/>
        </w:rPr>
        <w:t>, действующе</w:t>
      </w:r>
      <w:r w:rsidR="00575E0D">
        <w:rPr>
          <w:rFonts w:ascii="Times New Roman" w:eastAsia="Calibri" w:hAnsi="Times New Roman" w:cs="Times New Roman"/>
        </w:rPr>
        <w:t>му</w:t>
      </w:r>
      <w:r w:rsidRPr="00F26831">
        <w:rPr>
          <w:rFonts w:ascii="Times New Roman" w:eastAsia="Calibri" w:hAnsi="Times New Roman" w:cs="Times New Roman"/>
        </w:rPr>
        <w:t xml:space="preserve"> на момент заключения договора</w:t>
      </w:r>
      <w:r>
        <w:rPr>
          <w:rFonts w:ascii="Times New Roman" w:eastAsia="Calibri" w:hAnsi="Times New Roman" w:cs="Times New Roman"/>
        </w:rPr>
        <w:t xml:space="preserve"> </w:t>
      </w:r>
      <w:r w:rsidRPr="00220FB7">
        <w:rPr>
          <w:rFonts w:ascii="Times New Roman" w:eastAsia="Calibri" w:hAnsi="Times New Roman" w:cs="Times New Roman"/>
        </w:rPr>
        <w:t>(рассчитывается в соответствии с приложением 2</w:t>
      </w:r>
      <w:r w:rsidRPr="00220FB7">
        <w:t xml:space="preserve"> «</w:t>
      </w:r>
      <w:r w:rsidRPr="00220FB7">
        <w:rPr>
          <w:rFonts w:ascii="Times New Roman" w:eastAsia="Calibri" w:hAnsi="Times New Roman" w:cs="Times New Roman"/>
        </w:rPr>
        <w:t>Стоимость услуг по</w:t>
      </w:r>
      <w:r>
        <w:rPr>
          <w:rFonts w:ascii="Times New Roman" w:eastAsia="Calibri" w:hAnsi="Times New Roman" w:cs="Times New Roman"/>
        </w:rPr>
        <w:t xml:space="preserve"> поверке СИ на 202</w:t>
      </w:r>
      <w:r w:rsidR="00427BAC">
        <w:rPr>
          <w:rFonts w:ascii="Times New Roman" w:eastAsia="Calibri" w:hAnsi="Times New Roman" w:cs="Times New Roman"/>
        </w:rPr>
        <w:t>4</w:t>
      </w:r>
      <w:r>
        <w:rPr>
          <w:rFonts w:ascii="Times New Roman" w:eastAsia="Calibri" w:hAnsi="Times New Roman" w:cs="Times New Roman"/>
        </w:rPr>
        <w:t xml:space="preserve"> </w:t>
      </w:r>
      <w:r w:rsidRPr="00220FB7">
        <w:rPr>
          <w:rFonts w:ascii="Times New Roman" w:eastAsia="Calibri" w:hAnsi="Times New Roman" w:cs="Times New Roman"/>
        </w:rPr>
        <w:t>год»). Стоимость услуг учитывает все затраты,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p w14:paraId="0426726F" w14:textId="606D7FA7" w:rsidR="00EB0AFF" w:rsidRPr="00B2576A" w:rsidRDefault="009F6E87"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spacing w:val="6"/>
        </w:rPr>
        <w:t xml:space="preserve">Оплата услуг, оказанных Исполнителем, осуществляется в течение </w:t>
      </w:r>
      <w:r w:rsidR="00723AEA">
        <w:rPr>
          <w:rFonts w:ascii="Times New Roman" w:hAnsi="Times New Roman" w:cs="Times New Roman"/>
          <w:spacing w:val="6"/>
        </w:rPr>
        <w:t>6</w:t>
      </w:r>
      <w:r w:rsidR="00A40AB1">
        <w:rPr>
          <w:rFonts w:ascii="Times New Roman" w:hAnsi="Times New Roman" w:cs="Times New Roman"/>
          <w:spacing w:val="6"/>
        </w:rPr>
        <w:t>0 рабочих</w:t>
      </w:r>
      <w:r w:rsidR="00723AEA" w:rsidRPr="00B2576A">
        <w:rPr>
          <w:rFonts w:ascii="Times New Roman" w:hAnsi="Times New Roman" w:cs="Times New Roman"/>
          <w:spacing w:val="6"/>
        </w:rPr>
        <w:t xml:space="preserve"> </w:t>
      </w:r>
      <w:r w:rsidRPr="00B2576A">
        <w:rPr>
          <w:rFonts w:ascii="Times New Roman" w:hAnsi="Times New Roman" w:cs="Times New Roman"/>
          <w:spacing w:val="6"/>
        </w:rPr>
        <w:t>дней</w:t>
      </w:r>
      <w:r w:rsidR="00922EEC">
        <w:rPr>
          <w:rFonts w:ascii="Times New Roman" w:hAnsi="Times New Roman" w:cs="Times New Roman"/>
          <w:spacing w:val="6"/>
        </w:rPr>
        <w:t xml:space="preserve"> </w:t>
      </w:r>
      <w:r w:rsidR="00922EEC" w:rsidRPr="00CF5884">
        <w:rPr>
          <w:rFonts w:ascii="Times New Roman" w:hAnsi="Times New Roman" w:cs="Times New Roman"/>
          <w:spacing w:val="6"/>
        </w:rPr>
        <w:t>(в случае отнесения контрагента к субъектам малого или среднего предпринимательства оплата производится не позднее 7 рабочих дней)</w:t>
      </w:r>
      <w:r w:rsidR="00606C5A">
        <w:rPr>
          <w:rFonts w:ascii="Times New Roman" w:hAnsi="Times New Roman" w:cs="Times New Roman"/>
          <w:spacing w:val="6"/>
        </w:rPr>
        <w:t xml:space="preserve"> </w:t>
      </w:r>
      <w:r w:rsidRPr="00B2576A">
        <w:rPr>
          <w:rFonts w:ascii="Times New Roman" w:hAnsi="Times New Roman" w:cs="Times New Roman"/>
          <w:spacing w:val="6"/>
        </w:rPr>
        <w:t xml:space="preserve">с даты подписания сторонами акта </w:t>
      </w:r>
      <w:r w:rsidR="00922EEC">
        <w:rPr>
          <w:rFonts w:ascii="Times New Roman" w:hAnsi="Times New Roman" w:cs="Times New Roman"/>
          <w:spacing w:val="6"/>
        </w:rPr>
        <w:t xml:space="preserve">о </w:t>
      </w:r>
      <w:r w:rsidRPr="00B2576A">
        <w:rPr>
          <w:rFonts w:ascii="Times New Roman" w:hAnsi="Times New Roman" w:cs="Times New Roman"/>
          <w:spacing w:val="6"/>
        </w:rPr>
        <w:t>приемк</w:t>
      </w:r>
      <w:r w:rsidR="00922EEC">
        <w:rPr>
          <w:rFonts w:ascii="Times New Roman" w:hAnsi="Times New Roman" w:cs="Times New Roman"/>
          <w:spacing w:val="6"/>
        </w:rPr>
        <w:t>е</w:t>
      </w:r>
      <w:r w:rsidRPr="00B2576A">
        <w:rPr>
          <w:rFonts w:ascii="Times New Roman" w:hAnsi="Times New Roman" w:cs="Times New Roman"/>
          <w:spacing w:val="6"/>
        </w:rPr>
        <w:t xml:space="preserve"> оказанных услуг, путем перечисления денежных средств на расчетный счет Исполнителя, указанный в Договоре, либо иным способом по согласованию между Сторонами.</w:t>
      </w:r>
    </w:p>
    <w:p w14:paraId="5200B370" w14:textId="77777777" w:rsidR="009F6E87" w:rsidRPr="00B2576A" w:rsidRDefault="000759DD"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spacing w:val="6"/>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FF0A27B" w14:textId="77777777" w:rsidR="000759DD" w:rsidRPr="00B2576A"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 xml:space="preserve">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w:t>
      </w:r>
      <w:r w:rsidRPr="00B2576A">
        <w:rPr>
          <w:rFonts w:ascii="Times New Roman" w:hAnsi="Times New Roman" w:cs="Times New Roman"/>
        </w:rPr>
        <w:lastRenderedPageBreak/>
        <w:t>сверке взаиморасчетов, предоставленный другой Стороной, в течение 5 (пяти) дней с момента получения.</w:t>
      </w:r>
    </w:p>
    <w:p w14:paraId="4D963DDF" w14:textId="77777777" w:rsidR="00AF533B" w:rsidRPr="00B2576A"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Цена услуг по Договору увеличивается на НДС по ставке, установленной Налоговым кодексом РФ.</w:t>
      </w:r>
    </w:p>
    <w:p w14:paraId="17D07126" w14:textId="77777777" w:rsidR="00AF533B" w:rsidRPr="00B2576A" w:rsidRDefault="00AF533B"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Прочие затраты определяются расчетами, согласованными с Заказчиком.</w:t>
      </w:r>
    </w:p>
    <w:p w14:paraId="3291902E" w14:textId="77777777" w:rsidR="00AF533B" w:rsidRPr="00B2576A" w:rsidRDefault="00EB01C8" w:rsidP="003E6865">
      <w:pPr>
        <w:widowControl w:val="0"/>
        <w:numPr>
          <w:ilvl w:val="1"/>
          <w:numId w:val="16"/>
        </w:numPr>
        <w:tabs>
          <w:tab w:val="num" w:pos="1276"/>
        </w:tabs>
        <w:suppressAutoHyphens/>
        <w:autoSpaceDE w:val="0"/>
        <w:autoSpaceDN w:val="0"/>
        <w:adjustRightInd w:val="0"/>
        <w:spacing w:after="0" w:line="240" w:lineRule="auto"/>
        <w:ind w:left="0" w:firstLine="710"/>
        <w:jc w:val="both"/>
        <w:rPr>
          <w:rFonts w:ascii="Times New Roman" w:hAnsi="Times New Roman" w:cs="Times New Roman"/>
          <w:b/>
        </w:rPr>
      </w:pPr>
      <w:r w:rsidRPr="00B2576A">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554F23B" w14:textId="77777777" w:rsidR="00EB01C8" w:rsidRPr="00EB01C8" w:rsidRDefault="00EB01C8" w:rsidP="00EB01C8">
      <w:pPr>
        <w:widowControl w:val="0"/>
        <w:suppressAutoHyphens/>
        <w:autoSpaceDE w:val="0"/>
        <w:autoSpaceDN w:val="0"/>
        <w:adjustRightInd w:val="0"/>
        <w:spacing w:after="0" w:line="240" w:lineRule="auto"/>
        <w:ind w:left="710"/>
        <w:jc w:val="both"/>
        <w:rPr>
          <w:rFonts w:ascii="Times New Roman" w:hAnsi="Times New Roman" w:cs="Times New Roman"/>
          <w:b/>
        </w:rPr>
      </w:pPr>
    </w:p>
    <w:p w14:paraId="76DD79C7" w14:textId="77777777" w:rsidR="004F7DE5" w:rsidRPr="002F12BC" w:rsidRDefault="00FD4702" w:rsidP="003E6865">
      <w:pPr>
        <w:numPr>
          <w:ilvl w:val="0"/>
          <w:numId w:val="16"/>
        </w:numPr>
        <w:spacing w:after="0" w:line="240" w:lineRule="auto"/>
        <w:ind w:left="714" w:hanging="357"/>
        <w:jc w:val="center"/>
        <w:rPr>
          <w:b/>
          <w:color w:val="000000"/>
        </w:rPr>
      </w:pPr>
      <w:r w:rsidRPr="002F12BC">
        <w:rPr>
          <w:b/>
          <w:color w:val="000000"/>
        </w:rPr>
        <w:t>Порядок сдачи и приёмки услуг</w:t>
      </w:r>
    </w:p>
    <w:p w14:paraId="4A44C933" w14:textId="22DC29C1" w:rsidR="001A7804" w:rsidRPr="00CC2861"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 xml:space="preserve">Сдача-приемка оказанных услуг осуществляется по акту сдачи-приемки, который подписывается </w:t>
      </w:r>
      <w:r w:rsidRPr="00CC2861">
        <w:rPr>
          <w:spacing w:val="6"/>
          <w:sz w:val="22"/>
          <w:szCs w:val="22"/>
        </w:rPr>
        <w:t>обеими сторонами</w:t>
      </w:r>
      <w:r w:rsidR="001A7804" w:rsidRPr="00CC2861">
        <w:rPr>
          <w:spacing w:val="6"/>
          <w:sz w:val="22"/>
          <w:szCs w:val="22"/>
        </w:rPr>
        <w:t xml:space="preserve"> (за фактически оказанные услуги), </w:t>
      </w:r>
      <w:r w:rsidR="001A7804" w:rsidRPr="00CC2861">
        <w:rPr>
          <w:bCs/>
          <w:spacing w:val="6"/>
          <w:sz w:val="22"/>
          <w:szCs w:val="22"/>
        </w:rPr>
        <w:t>но не позднее 02 числа месяца, следующего за отчетным.</w:t>
      </w:r>
    </w:p>
    <w:p w14:paraId="4BE798F2" w14:textId="5B30EB34" w:rsidR="001A7804" w:rsidRPr="00CC2861" w:rsidRDefault="001A7804" w:rsidP="003E6865">
      <w:pPr>
        <w:pStyle w:val="aff7"/>
        <w:numPr>
          <w:ilvl w:val="1"/>
          <w:numId w:val="16"/>
        </w:numPr>
        <w:tabs>
          <w:tab w:val="num" w:pos="0"/>
          <w:tab w:val="num" w:pos="1276"/>
        </w:tabs>
        <w:ind w:left="0" w:firstLine="709"/>
        <w:rPr>
          <w:spacing w:val="6"/>
          <w:sz w:val="22"/>
          <w:szCs w:val="22"/>
        </w:rPr>
      </w:pPr>
      <w:r w:rsidRPr="00CC2861">
        <w:rPr>
          <w:spacing w:val="6"/>
          <w:sz w:val="22"/>
          <w:szCs w:val="22"/>
        </w:rPr>
        <w:t>От имени Заказчика акты оказанных услуг подписываются директором филиала АО «ИЭСК» «Центральные электрические сети» либо лицом его замещающим.</w:t>
      </w:r>
    </w:p>
    <w:p w14:paraId="0EE35994" w14:textId="77777777" w:rsidR="009C0371" w:rsidRPr="00CC2861" w:rsidRDefault="001A7804" w:rsidP="003E6865">
      <w:pPr>
        <w:pStyle w:val="aff7"/>
        <w:numPr>
          <w:ilvl w:val="1"/>
          <w:numId w:val="16"/>
        </w:numPr>
        <w:tabs>
          <w:tab w:val="num" w:pos="0"/>
          <w:tab w:val="num" w:pos="1276"/>
        </w:tabs>
        <w:ind w:left="0" w:firstLine="709"/>
        <w:rPr>
          <w:b/>
          <w:color w:val="000000"/>
          <w:sz w:val="22"/>
          <w:szCs w:val="22"/>
        </w:rPr>
      </w:pPr>
      <w:r w:rsidRPr="00CC2861">
        <w:rPr>
          <w:spacing w:val="6"/>
          <w:sz w:val="22"/>
          <w:szCs w:val="22"/>
        </w:rPr>
        <w:t>В течение пяти календарных дней после подписания акта сдачи-приемки оказанных услуг Исполнитель выставляет счет и счет-фактуру, оформленные в соответствии с действующим законодательством РФ</w:t>
      </w:r>
      <w:r w:rsidR="009C0371" w:rsidRPr="00CC2861">
        <w:rPr>
          <w:spacing w:val="6"/>
          <w:sz w:val="22"/>
          <w:szCs w:val="22"/>
        </w:rPr>
        <w:t>.</w:t>
      </w:r>
    </w:p>
    <w:p w14:paraId="42F03831" w14:textId="77777777" w:rsidR="009C0371" w:rsidRPr="002F12BC"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14A876D6" w14:textId="77777777" w:rsidR="009C0371" w:rsidRPr="002F12BC"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DE3AAB7" w14:textId="77777777" w:rsidR="009C4994" w:rsidRPr="00A54AB1" w:rsidRDefault="009C0371" w:rsidP="003E6865">
      <w:pPr>
        <w:pStyle w:val="aff7"/>
        <w:numPr>
          <w:ilvl w:val="1"/>
          <w:numId w:val="16"/>
        </w:numPr>
        <w:tabs>
          <w:tab w:val="num" w:pos="0"/>
          <w:tab w:val="num" w:pos="1276"/>
        </w:tabs>
        <w:ind w:left="0" w:firstLine="709"/>
        <w:rPr>
          <w:b/>
          <w:color w:val="000000"/>
          <w:sz w:val="22"/>
          <w:szCs w:val="22"/>
        </w:rPr>
      </w:pPr>
      <w:r w:rsidRPr="009C0371">
        <w:rPr>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4218E015" w14:textId="77777777" w:rsidR="00A54AB1" w:rsidRPr="00A54AB1" w:rsidRDefault="00A54AB1" w:rsidP="00A54AB1">
      <w:pPr>
        <w:pStyle w:val="aff7"/>
        <w:tabs>
          <w:tab w:val="num" w:pos="1276"/>
        </w:tabs>
        <w:ind w:left="709" w:firstLine="0"/>
        <w:rPr>
          <w:b/>
          <w:color w:val="000000"/>
          <w:sz w:val="22"/>
          <w:szCs w:val="22"/>
        </w:rPr>
      </w:pPr>
    </w:p>
    <w:p w14:paraId="4F5968E9" w14:textId="77777777" w:rsidR="0086034A" w:rsidRPr="00427BAC" w:rsidRDefault="0086034A" w:rsidP="003E6865">
      <w:pPr>
        <w:numPr>
          <w:ilvl w:val="0"/>
          <w:numId w:val="16"/>
        </w:numPr>
        <w:spacing w:after="0" w:line="240" w:lineRule="auto"/>
        <w:ind w:left="714" w:hanging="357"/>
        <w:jc w:val="center"/>
        <w:rPr>
          <w:b/>
          <w:color w:val="000000"/>
        </w:rPr>
      </w:pPr>
      <w:r w:rsidRPr="00427BAC">
        <w:rPr>
          <w:b/>
          <w:color w:val="000000"/>
        </w:rPr>
        <w:t>Заверения и гарантии</w:t>
      </w:r>
    </w:p>
    <w:p w14:paraId="341A7FF9" w14:textId="77777777" w:rsidR="00CB04BD"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Каждая из Сторон заявляет и заверяет следующее.</w:t>
      </w:r>
    </w:p>
    <w:p w14:paraId="77AC3850"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4F9527F"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Сторона имеет право заключить Договор, а также исполнять иные обязательства, предусмотренные Договором.</w:t>
      </w:r>
    </w:p>
    <w:p w14:paraId="0BDE8850"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320250C"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33A4235"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0182B808" w14:textId="77777777" w:rsidR="00B22BA4" w:rsidRPr="00427BAC" w:rsidRDefault="00B22BA4" w:rsidP="003E6865">
      <w:pPr>
        <w:pStyle w:val="aff7"/>
        <w:numPr>
          <w:ilvl w:val="1"/>
          <w:numId w:val="16"/>
        </w:numPr>
        <w:tabs>
          <w:tab w:val="num" w:pos="1276"/>
        </w:tabs>
        <w:ind w:left="0" w:firstLine="709"/>
        <w:rPr>
          <w:b/>
          <w:color w:val="000000"/>
          <w:sz w:val="22"/>
          <w:szCs w:val="22"/>
        </w:rPr>
      </w:pPr>
      <w:r w:rsidRPr="00427BAC">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EDAC5E1" w14:textId="77777777" w:rsidR="000D5ABB" w:rsidRPr="00427BAC" w:rsidRDefault="000D5ABB" w:rsidP="003E6865">
      <w:pPr>
        <w:pStyle w:val="aff7"/>
        <w:numPr>
          <w:ilvl w:val="1"/>
          <w:numId w:val="16"/>
        </w:numPr>
        <w:tabs>
          <w:tab w:val="num" w:pos="1276"/>
        </w:tabs>
        <w:ind w:left="0" w:firstLine="709"/>
        <w:rPr>
          <w:b/>
          <w:color w:val="000000"/>
          <w:sz w:val="22"/>
          <w:szCs w:val="22"/>
        </w:rPr>
      </w:pPr>
      <w:r w:rsidRPr="00427BAC">
        <w:rPr>
          <w:sz w:val="22"/>
          <w:szCs w:val="22"/>
        </w:rPr>
        <w:t>Исполнение Договора не противоречит и не приведет к нарушению какого-либо договора, стороной которого является Сторона.</w:t>
      </w:r>
    </w:p>
    <w:p w14:paraId="79E5FA57" w14:textId="77777777" w:rsidR="000D5ABB" w:rsidRPr="00427BAC" w:rsidRDefault="000D5ABB" w:rsidP="003E6865">
      <w:pPr>
        <w:pStyle w:val="aff7"/>
        <w:numPr>
          <w:ilvl w:val="1"/>
          <w:numId w:val="16"/>
        </w:numPr>
        <w:tabs>
          <w:tab w:val="num" w:pos="851"/>
          <w:tab w:val="num" w:pos="1276"/>
        </w:tabs>
        <w:ind w:left="0" w:firstLine="709"/>
        <w:rPr>
          <w:b/>
          <w:color w:val="000000"/>
          <w:sz w:val="22"/>
          <w:szCs w:val="22"/>
        </w:rPr>
      </w:pPr>
      <w:r w:rsidRPr="00427BAC">
        <w:rPr>
          <w:sz w:val="22"/>
          <w:szCs w:val="22"/>
        </w:rPr>
        <w:t xml:space="preserve">Сторона уплачивает все налоги и сборы, а также ведет и своевременно подает </w:t>
      </w:r>
      <w:r w:rsidRPr="00427BAC">
        <w:rPr>
          <w:sz w:val="22"/>
          <w:szCs w:val="22"/>
        </w:rPr>
        <w:lastRenderedPageBreak/>
        <w:t>налоговую, статистическую и иную отчетность в соответствии с действующим законодательством Российской Федерации.</w:t>
      </w:r>
    </w:p>
    <w:p w14:paraId="06C1CA64" w14:textId="77777777" w:rsidR="000D5ABB" w:rsidRPr="00427BAC" w:rsidRDefault="000D5ABB" w:rsidP="003E6865">
      <w:pPr>
        <w:pStyle w:val="aff7"/>
        <w:numPr>
          <w:ilvl w:val="1"/>
          <w:numId w:val="16"/>
        </w:numPr>
        <w:tabs>
          <w:tab w:val="num" w:pos="851"/>
          <w:tab w:val="num" w:pos="1276"/>
        </w:tabs>
        <w:ind w:left="0" w:firstLine="709"/>
        <w:rPr>
          <w:b/>
          <w:color w:val="000000"/>
          <w:sz w:val="22"/>
          <w:szCs w:val="22"/>
        </w:rPr>
      </w:pPr>
      <w:r w:rsidRPr="00427BAC">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37E140D" w14:textId="77777777" w:rsidR="000D5ABB" w:rsidRPr="00427BAC" w:rsidRDefault="000D5ABB" w:rsidP="003E6865">
      <w:pPr>
        <w:pStyle w:val="aff7"/>
        <w:numPr>
          <w:ilvl w:val="1"/>
          <w:numId w:val="16"/>
        </w:numPr>
        <w:tabs>
          <w:tab w:val="num" w:pos="851"/>
          <w:tab w:val="num" w:pos="1276"/>
        </w:tabs>
        <w:ind w:left="0" w:firstLine="709"/>
        <w:rPr>
          <w:b/>
          <w:color w:val="000000"/>
          <w:sz w:val="22"/>
          <w:szCs w:val="22"/>
        </w:rPr>
      </w:pPr>
      <w:r w:rsidRPr="00427BAC">
        <w:rPr>
          <w:sz w:val="22"/>
          <w:szCs w:val="22"/>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6D419A1" w14:textId="6FB0CC88" w:rsidR="0086034A" w:rsidRPr="00C91F0A" w:rsidRDefault="000D5ABB" w:rsidP="00577F1B">
      <w:pPr>
        <w:pStyle w:val="aff7"/>
        <w:numPr>
          <w:ilvl w:val="1"/>
          <w:numId w:val="16"/>
        </w:numPr>
        <w:tabs>
          <w:tab w:val="num" w:pos="851"/>
          <w:tab w:val="num" w:pos="1276"/>
        </w:tabs>
        <w:ind w:left="0" w:firstLine="709"/>
        <w:rPr>
          <w:b/>
          <w:color w:val="000000"/>
          <w:sz w:val="22"/>
          <w:szCs w:val="22"/>
        </w:rPr>
      </w:pPr>
      <w:r w:rsidRPr="00427BAC">
        <w:rPr>
          <w:sz w:val="22"/>
          <w:szCs w:val="22"/>
        </w:rPr>
        <w:t>Качество оказываемых Исполнителем услуг должно соответствовать требованиям нормативно-технической документации.</w:t>
      </w:r>
    </w:p>
    <w:p w14:paraId="6CA35F1C" w14:textId="77777777" w:rsidR="00C91F0A" w:rsidRPr="00427BAC" w:rsidRDefault="00C91F0A" w:rsidP="00C91F0A">
      <w:pPr>
        <w:pStyle w:val="aff7"/>
        <w:tabs>
          <w:tab w:val="num" w:pos="1920"/>
          <w:tab w:val="num" w:pos="3432"/>
        </w:tabs>
        <w:ind w:left="709" w:firstLine="0"/>
        <w:rPr>
          <w:b/>
          <w:color w:val="000000"/>
          <w:sz w:val="22"/>
          <w:szCs w:val="22"/>
        </w:rPr>
      </w:pPr>
    </w:p>
    <w:p w14:paraId="31E80656" w14:textId="77777777" w:rsidR="004F7DE5" w:rsidRPr="00427BAC" w:rsidRDefault="00FD4702" w:rsidP="003E6865">
      <w:pPr>
        <w:numPr>
          <w:ilvl w:val="0"/>
          <w:numId w:val="16"/>
        </w:numPr>
        <w:spacing w:after="0" w:line="240" w:lineRule="auto"/>
        <w:ind w:left="714" w:hanging="357"/>
        <w:jc w:val="center"/>
        <w:rPr>
          <w:b/>
          <w:color w:val="000000"/>
        </w:rPr>
      </w:pPr>
      <w:r w:rsidRPr="00427BAC">
        <w:rPr>
          <w:b/>
          <w:color w:val="000000"/>
        </w:rPr>
        <w:t>Ответственность сторон</w:t>
      </w:r>
    </w:p>
    <w:p w14:paraId="2D47EAB5" w14:textId="77777777" w:rsidR="00293A54" w:rsidRPr="00427BAC" w:rsidRDefault="00293A54" w:rsidP="003E6865">
      <w:pPr>
        <w:pStyle w:val="aff7"/>
        <w:numPr>
          <w:ilvl w:val="1"/>
          <w:numId w:val="16"/>
        </w:numPr>
        <w:tabs>
          <w:tab w:val="num" w:pos="1276"/>
        </w:tabs>
        <w:ind w:left="0" w:firstLine="709"/>
        <w:rPr>
          <w:b/>
          <w:color w:val="000000"/>
          <w:sz w:val="22"/>
          <w:szCs w:val="22"/>
        </w:rPr>
      </w:pPr>
      <w:r w:rsidRPr="00427BAC">
        <w:rPr>
          <w:sz w:val="22"/>
          <w:szCs w:val="22"/>
        </w:rPr>
        <w:t xml:space="preserve">За неисполнение или ненадлежащее исполнение своих обязательств по настоящему Договору Стороны несут ответственность в соответствии с </w:t>
      </w:r>
      <w:r w:rsidR="00C665A4" w:rsidRPr="00427BAC">
        <w:rPr>
          <w:spacing w:val="6"/>
          <w:sz w:val="22"/>
          <w:szCs w:val="22"/>
        </w:rPr>
        <w:t>действующим</w:t>
      </w:r>
      <w:r w:rsidR="00C665A4" w:rsidRPr="00427BAC">
        <w:rPr>
          <w:sz w:val="22"/>
          <w:szCs w:val="22"/>
        </w:rPr>
        <w:t xml:space="preserve"> </w:t>
      </w:r>
      <w:r w:rsidRPr="00427BAC">
        <w:rPr>
          <w:sz w:val="22"/>
          <w:szCs w:val="22"/>
        </w:rPr>
        <w:t>законодательством Российской Федерации.</w:t>
      </w:r>
    </w:p>
    <w:p w14:paraId="3B03F6F3" w14:textId="77777777" w:rsidR="00293A54" w:rsidRPr="005267B3" w:rsidRDefault="00C665A4" w:rsidP="003E6865">
      <w:pPr>
        <w:pStyle w:val="aff7"/>
        <w:numPr>
          <w:ilvl w:val="1"/>
          <w:numId w:val="16"/>
        </w:numPr>
        <w:tabs>
          <w:tab w:val="num" w:pos="1276"/>
        </w:tabs>
        <w:ind w:left="0" w:firstLine="709"/>
        <w:rPr>
          <w:b/>
          <w:color w:val="000000"/>
          <w:sz w:val="22"/>
          <w:szCs w:val="22"/>
        </w:rPr>
      </w:pPr>
      <w:r w:rsidRPr="005267B3">
        <w:rPr>
          <w:rFonts w:eastAsia="Calibri"/>
          <w:sz w:val="22"/>
          <w:szCs w:val="22"/>
        </w:rPr>
        <w:t>Риск случайной гибели или случайного повреждения имущества Заказчика в процессе оказания услуг несет Исполнитель.</w:t>
      </w:r>
    </w:p>
    <w:p w14:paraId="22258FE9" w14:textId="77777777" w:rsidR="00C665A4" w:rsidRPr="005267B3" w:rsidRDefault="00235A48" w:rsidP="003E6865">
      <w:pPr>
        <w:pStyle w:val="aff7"/>
        <w:numPr>
          <w:ilvl w:val="1"/>
          <w:numId w:val="16"/>
        </w:numPr>
        <w:tabs>
          <w:tab w:val="num" w:pos="1276"/>
        </w:tabs>
        <w:ind w:left="0" w:firstLine="709"/>
        <w:rPr>
          <w:b/>
          <w:color w:val="000000"/>
          <w:sz w:val="22"/>
          <w:szCs w:val="22"/>
        </w:rPr>
      </w:pPr>
      <w:r w:rsidRPr="005267B3">
        <w:rPr>
          <w:rFonts w:eastAsia="Calibri"/>
          <w:sz w:val="22"/>
          <w:szCs w:val="22"/>
        </w:rPr>
        <w:t>Заказчик вправе потребовать от Исполнителя оплаты убытков, причиненных Заказчику в результате неисполнения или ненадлежащего исполнения Исполнителем своих обязательств по настоящему договору, в полном объеме, в том числе затраты Заказчика на устранение недостатков в услугах собственными силами либо третьими лицами. Убытки подлежат возмещению в полном объеме. Оплата убытков производится на основании выставленной в адрес Исполнителя претензии.</w:t>
      </w:r>
    </w:p>
    <w:p w14:paraId="160EAA00" w14:textId="77777777" w:rsidR="00235A48" w:rsidRPr="005267B3" w:rsidRDefault="00235A48" w:rsidP="003E6865">
      <w:pPr>
        <w:pStyle w:val="aff7"/>
        <w:numPr>
          <w:ilvl w:val="1"/>
          <w:numId w:val="16"/>
        </w:numPr>
        <w:tabs>
          <w:tab w:val="num" w:pos="1276"/>
        </w:tabs>
        <w:ind w:left="0" w:firstLine="709"/>
        <w:rPr>
          <w:b/>
          <w:color w:val="000000"/>
          <w:sz w:val="22"/>
          <w:szCs w:val="22"/>
        </w:rPr>
      </w:pPr>
      <w:r w:rsidRPr="005267B3">
        <w:rPr>
          <w:rFonts w:eastAsia="Calibri"/>
          <w:sz w:val="22"/>
          <w:szCs w:val="22"/>
        </w:rPr>
        <w:t>Возмещение убытков не освобождает сторон от исполнения обязательств по настоящему договору.</w:t>
      </w:r>
    </w:p>
    <w:p w14:paraId="4B9C78FF" w14:textId="6F36417F" w:rsidR="00235A48" w:rsidRPr="005267B3" w:rsidRDefault="00235A48" w:rsidP="003E6865">
      <w:pPr>
        <w:pStyle w:val="aff7"/>
        <w:numPr>
          <w:ilvl w:val="1"/>
          <w:numId w:val="16"/>
        </w:numPr>
        <w:tabs>
          <w:tab w:val="num" w:pos="1276"/>
        </w:tabs>
        <w:ind w:left="0" w:firstLine="709"/>
        <w:rPr>
          <w:b/>
          <w:color w:val="000000"/>
          <w:sz w:val="22"/>
          <w:szCs w:val="22"/>
        </w:rPr>
      </w:pPr>
      <w:r w:rsidRPr="005267B3">
        <w:rPr>
          <w:sz w:val="22"/>
          <w:szCs w:val="22"/>
        </w:rPr>
        <w:t xml:space="preserve">За нарушение сроков оказания услуг </w:t>
      </w:r>
      <w:r w:rsidRPr="005267B3">
        <w:rPr>
          <w:rFonts w:eastAsia="Calibri"/>
          <w:sz w:val="22"/>
          <w:szCs w:val="22"/>
        </w:rPr>
        <w:t>Исполнитель</w:t>
      </w:r>
      <w:r w:rsidRPr="005267B3">
        <w:rPr>
          <w:sz w:val="22"/>
          <w:szCs w:val="22"/>
        </w:rPr>
        <w:t xml:space="preserve"> выплачивает Заказчику </w:t>
      </w:r>
      <w:r w:rsidR="00BD6FFB">
        <w:rPr>
          <w:sz w:val="22"/>
          <w:szCs w:val="22"/>
        </w:rPr>
        <w:t>неустойку</w:t>
      </w:r>
      <w:r w:rsidRPr="00575E0D">
        <w:rPr>
          <w:sz w:val="22"/>
          <w:szCs w:val="22"/>
          <w:highlight w:val="yellow"/>
        </w:rPr>
        <w:t xml:space="preserve"> </w:t>
      </w:r>
      <w:r w:rsidRPr="005267B3">
        <w:rPr>
          <w:sz w:val="22"/>
          <w:szCs w:val="22"/>
        </w:rPr>
        <w:t>в размере 0,1% от стоимости услуг, оказание которых просрочено, за каждый день просрочки.</w:t>
      </w:r>
    </w:p>
    <w:p w14:paraId="4CDAB4EA" w14:textId="77777777" w:rsidR="00235A48" w:rsidRPr="00C91F0A" w:rsidRDefault="00235A48" w:rsidP="003E6865">
      <w:pPr>
        <w:pStyle w:val="aff7"/>
        <w:numPr>
          <w:ilvl w:val="1"/>
          <w:numId w:val="16"/>
        </w:numPr>
        <w:tabs>
          <w:tab w:val="num" w:pos="1276"/>
        </w:tabs>
        <w:ind w:left="0" w:firstLine="709"/>
        <w:rPr>
          <w:b/>
          <w:color w:val="000000"/>
          <w:sz w:val="22"/>
          <w:szCs w:val="22"/>
        </w:rPr>
      </w:pPr>
      <w:r w:rsidRPr="00C91F0A">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D5B4C85" w14:textId="77777777" w:rsidR="00235A48"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32939084" w14:textId="77777777" w:rsidR="005267B3"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21BD7B7" w14:textId="77777777" w:rsidR="005267B3"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12F776C" w14:textId="77777777" w:rsidR="00F95547" w:rsidRPr="00C91F0A" w:rsidRDefault="005267B3" w:rsidP="003E6865">
      <w:pPr>
        <w:pStyle w:val="aff7"/>
        <w:numPr>
          <w:ilvl w:val="1"/>
          <w:numId w:val="16"/>
        </w:numPr>
        <w:tabs>
          <w:tab w:val="num" w:pos="1276"/>
        </w:tabs>
        <w:ind w:left="0" w:firstLine="709"/>
        <w:rPr>
          <w:b/>
          <w:color w:val="000000"/>
          <w:sz w:val="22"/>
          <w:szCs w:val="22"/>
        </w:rPr>
      </w:pPr>
      <w:r w:rsidRPr="00C91F0A">
        <w:rPr>
          <w:sz w:val="22"/>
          <w:szCs w:val="22"/>
        </w:rPr>
        <w:lastRenderedPageBreak/>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505524F" w14:textId="77777777" w:rsidR="00A54AB1" w:rsidRPr="00A54AB1" w:rsidRDefault="00A54AB1" w:rsidP="00A54AB1">
      <w:pPr>
        <w:pStyle w:val="aff7"/>
        <w:tabs>
          <w:tab w:val="num" w:pos="1276"/>
        </w:tabs>
        <w:ind w:left="709" w:firstLine="0"/>
        <w:rPr>
          <w:b/>
          <w:color w:val="000000"/>
          <w:sz w:val="22"/>
          <w:szCs w:val="22"/>
        </w:rPr>
      </w:pPr>
    </w:p>
    <w:p w14:paraId="68338600" w14:textId="77777777" w:rsidR="004F7DE5" w:rsidRPr="00D648E8" w:rsidRDefault="00FD4702" w:rsidP="003E6865">
      <w:pPr>
        <w:numPr>
          <w:ilvl w:val="0"/>
          <w:numId w:val="16"/>
        </w:numPr>
        <w:spacing w:after="0" w:line="240" w:lineRule="auto"/>
        <w:ind w:left="714" w:hanging="357"/>
        <w:jc w:val="center"/>
        <w:rPr>
          <w:b/>
        </w:rPr>
      </w:pPr>
      <w:r w:rsidRPr="00D648E8">
        <w:rPr>
          <w:b/>
        </w:rPr>
        <w:t>Обстоятельства непреодолимой силы</w:t>
      </w:r>
    </w:p>
    <w:p w14:paraId="3BEBBB73" w14:textId="77777777" w:rsidR="000B0BC2" w:rsidRPr="00D648E8" w:rsidRDefault="000B0BC2" w:rsidP="003E6865">
      <w:pPr>
        <w:pStyle w:val="aff7"/>
        <w:numPr>
          <w:ilvl w:val="1"/>
          <w:numId w:val="16"/>
        </w:numPr>
        <w:tabs>
          <w:tab w:val="num" w:pos="1276"/>
        </w:tabs>
        <w:ind w:left="0" w:firstLine="709"/>
        <w:rPr>
          <w:b/>
          <w:sz w:val="22"/>
          <w:szCs w:val="22"/>
        </w:rPr>
      </w:pPr>
      <w:r w:rsidRPr="00D648E8">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D82F75A"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45829F7"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При наступлении обстоятельств, указанных в пункте 8.6.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54E9C48" w14:textId="77777777" w:rsidR="000B0BC2" w:rsidRPr="00D648E8" w:rsidRDefault="000B0BC2" w:rsidP="003E6865">
      <w:pPr>
        <w:pStyle w:val="aff7"/>
        <w:numPr>
          <w:ilvl w:val="1"/>
          <w:numId w:val="16"/>
        </w:numPr>
        <w:tabs>
          <w:tab w:val="num" w:pos="1276"/>
        </w:tabs>
        <w:ind w:left="0" w:firstLine="709"/>
        <w:rPr>
          <w:b/>
          <w:sz w:val="22"/>
          <w:szCs w:val="22"/>
        </w:rPr>
      </w:pPr>
      <w:r w:rsidRPr="00D648E8">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3CE4ECB"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4CB1BD61"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После получения сообщения, указанного в пункте 8.7.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9BB00FD"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При отсутствии своевременного извещения, предусмотренного в пункте 8.7. Договора, виновная Сторона обязана возместить другой Стороне убытки, причинённые не извещением или несвоевременным извещением.</w:t>
      </w:r>
    </w:p>
    <w:p w14:paraId="7621C013" w14:textId="77777777" w:rsidR="000B0BC2" w:rsidRPr="00D648E8" w:rsidRDefault="000B0BC2" w:rsidP="003E6865">
      <w:pPr>
        <w:pStyle w:val="aff7"/>
        <w:numPr>
          <w:ilvl w:val="1"/>
          <w:numId w:val="16"/>
        </w:numPr>
        <w:tabs>
          <w:tab w:val="num" w:pos="1276"/>
        </w:tabs>
        <w:ind w:left="0" w:firstLine="709"/>
        <w:rPr>
          <w:b/>
          <w:sz w:val="22"/>
          <w:szCs w:val="22"/>
        </w:rPr>
      </w:pPr>
      <w:r w:rsidRPr="00D648E8">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7D294C3" w14:textId="445C0BAC" w:rsidR="000B0BC2" w:rsidRPr="002B2876" w:rsidRDefault="000B0BC2" w:rsidP="003E6865">
      <w:pPr>
        <w:pStyle w:val="aff7"/>
        <w:numPr>
          <w:ilvl w:val="1"/>
          <w:numId w:val="16"/>
        </w:numPr>
        <w:tabs>
          <w:tab w:val="num" w:pos="1276"/>
        </w:tabs>
        <w:ind w:left="0" w:firstLine="709"/>
        <w:rPr>
          <w:b/>
          <w:sz w:val="22"/>
          <w:szCs w:val="22"/>
        </w:rPr>
      </w:pPr>
      <w:r w:rsidRPr="00D648E8">
        <w:rPr>
          <w:sz w:val="22"/>
          <w:szCs w:val="22"/>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w:t>
      </w:r>
      <w:r w:rsidRPr="00D648E8">
        <w:rPr>
          <w:sz w:val="22"/>
          <w:szCs w:val="22"/>
        </w:rPr>
        <w:lastRenderedPageBreak/>
        <w:t>последствия. Санкции за просрочку исполнения обязательств в данном случае не начисляются.</w:t>
      </w:r>
    </w:p>
    <w:p w14:paraId="1A389416" w14:textId="5B32E5F3" w:rsidR="002B2876" w:rsidRPr="002B2876" w:rsidRDefault="002B2876" w:rsidP="003E6865">
      <w:pPr>
        <w:pStyle w:val="aff7"/>
        <w:numPr>
          <w:ilvl w:val="1"/>
          <w:numId w:val="16"/>
        </w:numPr>
        <w:tabs>
          <w:tab w:val="num" w:pos="1276"/>
        </w:tabs>
        <w:ind w:left="0" w:firstLine="709"/>
        <w:rPr>
          <w:b/>
          <w:color w:val="FF0000"/>
          <w:sz w:val="22"/>
          <w:szCs w:val="22"/>
        </w:rPr>
      </w:pPr>
      <w:r w:rsidRPr="00D94CBD">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7A98AF8A" w14:textId="77777777" w:rsidR="005441EB" w:rsidRPr="00425CA7" w:rsidRDefault="005441EB" w:rsidP="00D648E8">
      <w:pPr>
        <w:pStyle w:val="aff7"/>
        <w:ind w:left="360" w:firstLine="0"/>
      </w:pPr>
    </w:p>
    <w:p w14:paraId="4E9335CC" w14:textId="77777777" w:rsidR="004F7DE5" w:rsidRPr="005441EB" w:rsidRDefault="00FD4702" w:rsidP="003E6865">
      <w:pPr>
        <w:numPr>
          <w:ilvl w:val="0"/>
          <w:numId w:val="16"/>
        </w:numPr>
        <w:spacing w:after="0" w:line="240" w:lineRule="auto"/>
        <w:ind w:left="714" w:hanging="357"/>
        <w:jc w:val="center"/>
        <w:rPr>
          <w:b/>
        </w:rPr>
      </w:pPr>
      <w:r w:rsidRPr="005441EB">
        <w:rPr>
          <w:b/>
        </w:rPr>
        <w:t>Порядок разрешения споров</w:t>
      </w:r>
    </w:p>
    <w:p w14:paraId="0083A5E9" w14:textId="77777777" w:rsidR="005441EB" w:rsidRPr="005441EB" w:rsidRDefault="005441EB" w:rsidP="003E6865">
      <w:pPr>
        <w:pStyle w:val="aff7"/>
        <w:numPr>
          <w:ilvl w:val="1"/>
          <w:numId w:val="16"/>
        </w:numPr>
        <w:tabs>
          <w:tab w:val="num" w:pos="1276"/>
        </w:tabs>
        <w:ind w:left="0" w:firstLine="709"/>
        <w:rPr>
          <w:b/>
          <w:sz w:val="22"/>
          <w:szCs w:val="22"/>
        </w:rPr>
      </w:pPr>
      <w:r w:rsidRPr="005441EB">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580841B" w14:textId="212CE9EB" w:rsidR="005441EB" w:rsidRPr="00D94CBD" w:rsidRDefault="005441EB" w:rsidP="003E6865">
      <w:pPr>
        <w:pStyle w:val="aff7"/>
        <w:numPr>
          <w:ilvl w:val="1"/>
          <w:numId w:val="16"/>
        </w:numPr>
        <w:tabs>
          <w:tab w:val="num" w:pos="426"/>
          <w:tab w:val="num" w:pos="1276"/>
        </w:tabs>
        <w:ind w:left="0" w:firstLine="567"/>
        <w:rPr>
          <w:b/>
          <w:sz w:val="22"/>
          <w:szCs w:val="22"/>
        </w:rPr>
      </w:pPr>
      <w:r w:rsidRPr="005441EB">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CC2861">
        <w:rPr>
          <w:sz w:val="22"/>
          <w:szCs w:val="22"/>
        </w:rPr>
        <w:t xml:space="preserve">связанные с недействительностью Договора, передаются на рассмотрение в арбитражный </w:t>
      </w:r>
      <w:r w:rsidR="00772105" w:rsidRPr="00CC2861">
        <w:rPr>
          <w:sz w:val="22"/>
          <w:szCs w:val="22"/>
        </w:rPr>
        <w:t xml:space="preserve">суд по месту нахождения </w:t>
      </w:r>
      <w:r w:rsidRPr="00D94CBD">
        <w:rPr>
          <w:sz w:val="22"/>
          <w:szCs w:val="22"/>
        </w:rPr>
        <w:t>Арбитражный суд Иркутской области.</w:t>
      </w:r>
    </w:p>
    <w:p w14:paraId="3E58DCF2" w14:textId="77777777" w:rsidR="004F7DE5" w:rsidRPr="00425CA7" w:rsidRDefault="004F7DE5" w:rsidP="004F7DE5">
      <w:pPr>
        <w:pStyle w:val="RUS11"/>
        <w:widowControl w:val="0"/>
        <w:numPr>
          <w:ilvl w:val="0"/>
          <w:numId w:val="0"/>
        </w:numPr>
        <w:tabs>
          <w:tab w:val="left" w:pos="534"/>
        </w:tabs>
        <w:spacing w:after="0" w:line="240" w:lineRule="auto"/>
        <w:ind w:left="1"/>
        <w:rPr>
          <w:rFonts w:ascii="Times New Roman" w:hAnsi="Times New Roman" w:cs="Times New Roman"/>
        </w:rPr>
      </w:pPr>
    </w:p>
    <w:p w14:paraId="72210CBF" w14:textId="77777777" w:rsidR="004F7DE5" w:rsidRPr="00C91F0A" w:rsidRDefault="00FD4702" w:rsidP="003E6865">
      <w:pPr>
        <w:numPr>
          <w:ilvl w:val="0"/>
          <w:numId w:val="16"/>
        </w:numPr>
        <w:spacing w:after="0" w:line="240" w:lineRule="auto"/>
        <w:ind w:left="714" w:hanging="357"/>
        <w:jc w:val="center"/>
      </w:pPr>
      <w:r w:rsidRPr="00C91F0A">
        <w:rPr>
          <w:b/>
        </w:rPr>
        <w:t>Уведомления и обмен документами</w:t>
      </w:r>
    </w:p>
    <w:p w14:paraId="78F2FD9C" w14:textId="77777777" w:rsidR="00A627D0" w:rsidRPr="00C91F0A" w:rsidRDefault="0016641F" w:rsidP="003E6865">
      <w:pPr>
        <w:pStyle w:val="aff7"/>
        <w:numPr>
          <w:ilvl w:val="1"/>
          <w:numId w:val="16"/>
        </w:numPr>
        <w:tabs>
          <w:tab w:val="num" w:pos="1276"/>
        </w:tabs>
        <w:ind w:left="0" w:firstLine="709"/>
        <w:rPr>
          <w:sz w:val="22"/>
          <w:szCs w:val="22"/>
        </w:rPr>
      </w:pPr>
      <w:r w:rsidRPr="00C91F0A">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CF83E30" w14:textId="77777777" w:rsidR="0016641F" w:rsidRPr="00C91F0A" w:rsidRDefault="0016641F" w:rsidP="003E6865">
      <w:pPr>
        <w:pStyle w:val="aff7"/>
        <w:numPr>
          <w:ilvl w:val="2"/>
          <w:numId w:val="16"/>
        </w:numPr>
        <w:tabs>
          <w:tab w:val="clear" w:pos="1355"/>
          <w:tab w:val="num" w:pos="1276"/>
        </w:tabs>
        <w:ind w:left="0" w:firstLine="851"/>
        <w:rPr>
          <w:sz w:val="22"/>
          <w:szCs w:val="22"/>
        </w:rPr>
      </w:pPr>
      <w:r w:rsidRPr="00C91F0A">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A767C4B" w14:textId="77777777" w:rsidR="0016641F" w:rsidRPr="00C91F0A" w:rsidRDefault="0016641F" w:rsidP="003E6865">
      <w:pPr>
        <w:pStyle w:val="aff7"/>
        <w:numPr>
          <w:ilvl w:val="2"/>
          <w:numId w:val="16"/>
        </w:numPr>
        <w:tabs>
          <w:tab w:val="clear" w:pos="1355"/>
          <w:tab w:val="num" w:pos="1276"/>
        </w:tabs>
        <w:ind w:left="0" w:firstLine="851"/>
        <w:rPr>
          <w:sz w:val="22"/>
          <w:szCs w:val="22"/>
        </w:rPr>
      </w:pPr>
      <w:r w:rsidRPr="00C91F0A">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E8B46AD" w14:textId="77777777" w:rsidR="0016641F" w:rsidRPr="00C91F0A" w:rsidRDefault="00512D7C" w:rsidP="003E6865">
      <w:pPr>
        <w:pStyle w:val="aff7"/>
        <w:numPr>
          <w:ilvl w:val="1"/>
          <w:numId w:val="16"/>
        </w:numPr>
        <w:tabs>
          <w:tab w:val="num" w:pos="1276"/>
        </w:tabs>
        <w:ind w:left="0" w:firstLine="709"/>
        <w:rPr>
          <w:sz w:val="22"/>
          <w:szCs w:val="22"/>
        </w:rPr>
      </w:pPr>
      <w:r w:rsidRPr="00C91F0A">
        <w:rPr>
          <w:sz w:val="22"/>
          <w:szCs w:val="22"/>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0233763"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21090F4"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095BF20"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BD20A56"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3E36BAB"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lastRenderedPageBreak/>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6A664A5"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87012F0"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E936AEA" w14:textId="77777777" w:rsidR="00512D7C" w:rsidRPr="00C91F0A" w:rsidRDefault="00512D7C" w:rsidP="003E6865">
      <w:pPr>
        <w:pStyle w:val="aff7"/>
        <w:numPr>
          <w:ilvl w:val="1"/>
          <w:numId w:val="16"/>
        </w:numPr>
        <w:tabs>
          <w:tab w:val="num" w:pos="1276"/>
        </w:tabs>
        <w:ind w:left="0" w:firstLine="709"/>
        <w:rPr>
          <w:sz w:val="22"/>
          <w:szCs w:val="22"/>
        </w:rPr>
      </w:pPr>
      <w:r w:rsidRPr="00C91F0A">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687951CC"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адреса государственной регистрации и (или) почтового адреса;</w:t>
      </w:r>
    </w:p>
    <w:p w14:paraId="1143E132"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банковских реквизитов;</w:t>
      </w:r>
    </w:p>
    <w:p w14:paraId="7422E5B8"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учредительных документов;</w:t>
      </w:r>
    </w:p>
    <w:p w14:paraId="79D3CAA3"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изменение ИНН и (или) КПП;</w:t>
      </w:r>
    </w:p>
    <w:p w14:paraId="4D11C6BA"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 смене наименования;</w:t>
      </w:r>
    </w:p>
    <w:p w14:paraId="3E019C9F"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 реорганизации;</w:t>
      </w:r>
    </w:p>
    <w:p w14:paraId="5EE24B70"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введение процедуры банкротства;</w:t>
      </w:r>
    </w:p>
    <w:p w14:paraId="2A74F310"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 добровольной ликвидации;</w:t>
      </w:r>
    </w:p>
    <w:p w14:paraId="639D6B73" w14:textId="77777777" w:rsidR="004F7DE5" w:rsidRPr="00C91F0A" w:rsidRDefault="00FD4702" w:rsidP="00512D7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принятие решения об уменьшении уставного капитала.</w:t>
      </w:r>
    </w:p>
    <w:p w14:paraId="29301549" w14:textId="77777777" w:rsidR="004F7DE5" w:rsidRPr="00C91F0A" w:rsidRDefault="00FD4702" w:rsidP="00362842">
      <w:pPr>
        <w:pStyle w:val="aff7"/>
        <w:numPr>
          <w:ilvl w:val="1"/>
          <w:numId w:val="16"/>
        </w:numPr>
        <w:tabs>
          <w:tab w:val="num" w:pos="1560"/>
        </w:tabs>
        <w:ind w:left="0" w:firstLine="709"/>
        <w:rPr>
          <w:sz w:val="22"/>
          <w:szCs w:val="22"/>
        </w:rPr>
      </w:pPr>
      <w:r w:rsidRPr="00C91F0A">
        <w:rPr>
          <w:sz w:val="22"/>
          <w:szCs w:val="22"/>
        </w:rPr>
        <w:t xml:space="preserve">За каждый случай нарушения срока направления или не направления </w:t>
      </w:r>
      <w:r w:rsidR="000A641D" w:rsidRPr="00C91F0A">
        <w:rPr>
          <w:sz w:val="22"/>
          <w:szCs w:val="22"/>
        </w:rPr>
        <w:t>Исполнителем</w:t>
      </w:r>
      <w:r w:rsidRPr="00C91F0A">
        <w:rPr>
          <w:sz w:val="22"/>
          <w:szCs w:val="22"/>
        </w:rPr>
        <w:t xml:space="preserve"> уведомления о наступившем событии из числа указанных в пункте </w:t>
      </w:r>
      <w:r w:rsidR="000A641D" w:rsidRPr="00C91F0A">
        <w:rPr>
          <w:sz w:val="22"/>
          <w:szCs w:val="22"/>
        </w:rPr>
        <w:t>10</w:t>
      </w:r>
      <w:r w:rsidRPr="00C91F0A">
        <w:rPr>
          <w:sz w:val="22"/>
          <w:szCs w:val="22"/>
        </w:rPr>
        <w:t xml:space="preserve">.10 Договора </w:t>
      </w:r>
      <w:r w:rsidR="000A641D" w:rsidRPr="00C91F0A">
        <w:rPr>
          <w:sz w:val="22"/>
          <w:szCs w:val="22"/>
        </w:rPr>
        <w:t>Исполнитель</w:t>
      </w:r>
      <w:r w:rsidRPr="00C91F0A">
        <w:rPr>
          <w:sz w:val="22"/>
          <w:szCs w:val="22"/>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0A641D" w:rsidRPr="00C91F0A">
        <w:rPr>
          <w:sz w:val="22"/>
          <w:szCs w:val="22"/>
        </w:rPr>
        <w:t>Исполнителя</w:t>
      </w:r>
      <w:r w:rsidRPr="00C91F0A">
        <w:rPr>
          <w:sz w:val="22"/>
          <w:szCs w:val="22"/>
        </w:rPr>
        <w:t xml:space="preserve">, допущенного из-за ненадлежащего исполнения </w:t>
      </w:r>
      <w:r w:rsidR="000A641D" w:rsidRPr="00C91F0A">
        <w:rPr>
          <w:sz w:val="22"/>
          <w:szCs w:val="22"/>
        </w:rPr>
        <w:t>Исполнителем</w:t>
      </w:r>
      <w:r w:rsidRPr="00C91F0A">
        <w:rPr>
          <w:sz w:val="22"/>
          <w:szCs w:val="22"/>
        </w:rPr>
        <w:t xml:space="preserve"> обязанности по пункту </w:t>
      </w:r>
      <w:r w:rsidR="000A641D" w:rsidRPr="00C91F0A">
        <w:rPr>
          <w:sz w:val="22"/>
          <w:szCs w:val="22"/>
        </w:rPr>
        <w:t>10</w:t>
      </w:r>
      <w:r w:rsidRPr="00C91F0A">
        <w:rPr>
          <w:sz w:val="22"/>
          <w:szCs w:val="22"/>
        </w:rPr>
        <w:t>.10 Договора.</w:t>
      </w:r>
    </w:p>
    <w:p w14:paraId="34AD6AAF" w14:textId="77777777" w:rsidR="004F7DE5" w:rsidRPr="00C91F0A" w:rsidRDefault="00FD4702" w:rsidP="00362842">
      <w:pPr>
        <w:pStyle w:val="aff7"/>
        <w:numPr>
          <w:ilvl w:val="1"/>
          <w:numId w:val="16"/>
        </w:numPr>
        <w:tabs>
          <w:tab w:val="num" w:pos="1560"/>
        </w:tabs>
        <w:ind w:left="0" w:firstLine="709"/>
        <w:rPr>
          <w:sz w:val="22"/>
          <w:szCs w:val="22"/>
        </w:rPr>
      </w:pPr>
      <w:r w:rsidRPr="00C91F0A">
        <w:rPr>
          <w:sz w:val="22"/>
          <w:szCs w:val="22"/>
        </w:rPr>
        <w:t xml:space="preserve">Кроме того, </w:t>
      </w:r>
      <w:r w:rsidR="000A641D" w:rsidRPr="00C91F0A">
        <w:rPr>
          <w:sz w:val="22"/>
          <w:szCs w:val="22"/>
        </w:rPr>
        <w:t>Исполнитель</w:t>
      </w:r>
      <w:r w:rsidRPr="00C91F0A">
        <w:rPr>
          <w:sz w:val="22"/>
          <w:szCs w:val="22"/>
        </w:rPr>
        <w:t xml:space="preserve"> письменно уведомляет Заказчика обо всех собственниках </w:t>
      </w:r>
      <w:r w:rsidR="000A641D" w:rsidRPr="00C91F0A">
        <w:rPr>
          <w:sz w:val="22"/>
          <w:szCs w:val="22"/>
        </w:rPr>
        <w:t>Исполнителя</w:t>
      </w:r>
      <w:r w:rsidRPr="00C91F0A">
        <w:rPr>
          <w:sz w:val="22"/>
          <w:szCs w:val="22"/>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0A641D" w:rsidRPr="00C91F0A">
        <w:rPr>
          <w:sz w:val="22"/>
          <w:szCs w:val="22"/>
        </w:rPr>
        <w:t>Исполнителя</w:t>
      </w:r>
      <w:r w:rsidRPr="00C91F0A">
        <w:rPr>
          <w:sz w:val="22"/>
          <w:szCs w:val="22"/>
        </w:rPr>
        <w:t xml:space="preserve"> с приложением подтверждающих документов в течение 5 (пяти) дней с момента таких изменений.</w:t>
      </w:r>
    </w:p>
    <w:p w14:paraId="7BE29B41" w14:textId="77777777" w:rsidR="000A641D" w:rsidRPr="00512D7C" w:rsidRDefault="000A641D" w:rsidP="004F7DE5">
      <w:pPr>
        <w:spacing w:after="0" w:line="240" w:lineRule="auto"/>
        <w:ind w:firstLine="709"/>
        <w:jc w:val="both"/>
        <w:rPr>
          <w:rFonts w:ascii="Times New Roman" w:eastAsia="Times New Roman" w:hAnsi="Times New Roman" w:cs="Times New Roman"/>
          <w:lang w:eastAsia="ru-RU"/>
        </w:rPr>
      </w:pPr>
    </w:p>
    <w:p w14:paraId="3F6B0B18" w14:textId="77777777" w:rsidR="000A641D" w:rsidRPr="007C304F" w:rsidRDefault="000A641D" w:rsidP="003E6865">
      <w:pPr>
        <w:numPr>
          <w:ilvl w:val="0"/>
          <w:numId w:val="16"/>
        </w:numPr>
        <w:spacing w:after="0" w:line="240" w:lineRule="auto"/>
        <w:ind w:left="714" w:hanging="357"/>
        <w:jc w:val="center"/>
        <w:rPr>
          <w:b/>
        </w:rPr>
      </w:pPr>
      <w:r w:rsidRPr="007C304F">
        <w:rPr>
          <w:b/>
        </w:rPr>
        <w:t>Уступка требования (цессия) и перевод долга</w:t>
      </w:r>
    </w:p>
    <w:p w14:paraId="08956293" w14:textId="77777777" w:rsidR="000A641D" w:rsidRPr="007C304F" w:rsidRDefault="000A641D" w:rsidP="003E6865">
      <w:pPr>
        <w:pStyle w:val="aff7"/>
        <w:numPr>
          <w:ilvl w:val="1"/>
          <w:numId w:val="16"/>
        </w:numPr>
        <w:tabs>
          <w:tab w:val="num" w:pos="1276"/>
        </w:tabs>
        <w:ind w:left="0" w:firstLine="709"/>
        <w:rPr>
          <w:sz w:val="22"/>
          <w:szCs w:val="22"/>
        </w:rPr>
      </w:pPr>
      <w:r w:rsidRPr="007C304F">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5F3667C" w14:textId="77777777" w:rsidR="000A641D" w:rsidRDefault="000A641D" w:rsidP="004F7DE5">
      <w:pPr>
        <w:spacing w:after="0" w:line="240" w:lineRule="auto"/>
        <w:ind w:firstLine="709"/>
        <w:jc w:val="both"/>
        <w:rPr>
          <w:rFonts w:ascii="Times New Roman" w:eastAsia="Times New Roman" w:hAnsi="Times New Roman" w:cs="Times New Roman"/>
          <w:lang w:eastAsia="ru-RU"/>
        </w:rPr>
      </w:pPr>
    </w:p>
    <w:p w14:paraId="45AF8F05" w14:textId="77777777" w:rsidR="000A641D" w:rsidRPr="00C91F0A" w:rsidRDefault="000A641D" w:rsidP="003E6865">
      <w:pPr>
        <w:numPr>
          <w:ilvl w:val="0"/>
          <w:numId w:val="16"/>
        </w:numPr>
        <w:spacing w:after="0" w:line="240" w:lineRule="auto"/>
        <w:ind w:left="714" w:hanging="357"/>
        <w:jc w:val="center"/>
      </w:pPr>
      <w:r w:rsidRPr="00C91F0A">
        <w:rPr>
          <w:b/>
        </w:rPr>
        <w:t>Конфиденциальная информация</w:t>
      </w:r>
    </w:p>
    <w:p w14:paraId="7B0E82D6"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6BE4BA4"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D68D52D" w14:textId="77777777" w:rsidR="000A641D" w:rsidRPr="00C91F0A" w:rsidRDefault="000A641D" w:rsidP="00EB5AEC">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являются или стали общедоступными по причинам, не связанным с действиями Стороны;</w:t>
      </w:r>
    </w:p>
    <w:p w14:paraId="39C71044" w14:textId="77777777" w:rsidR="000A641D" w:rsidRPr="00C91F0A" w:rsidRDefault="000A641D" w:rsidP="000C56D7">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lastRenderedPageBreak/>
        <w:t>являются общедоступными и (или) были раскрыты Сторонами публично на дату заключения Договора;</w:t>
      </w:r>
    </w:p>
    <w:p w14:paraId="24C7D05B" w14:textId="77777777" w:rsidR="000A641D" w:rsidRPr="00C91F0A" w:rsidRDefault="000A641D" w:rsidP="000700B2">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стали общедоступными после заключения Договора иначе, чем в результате нарушения настоящего Договора получающей Стороной;</w:t>
      </w:r>
    </w:p>
    <w:p w14:paraId="2090E9C2" w14:textId="77777777" w:rsidR="000A641D" w:rsidRPr="00C91F0A" w:rsidRDefault="000A641D">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получены Стороной независимо и на законных основаниях иначе, чем в результате нарушения Договора;</w:t>
      </w:r>
    </w:p>
    <w:p w14:paraId="726481E1" w14:textId="77777777" w:rsidR="000A641D" w:rsidRPr="00C91F0A" w:rsidRDefault="000A641D">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разрешены к раскрытию по письменному согласию другой Стороны на снятие режима конфиденциальности;</w:t>
      </w:r>
    </w:p>
    <w:p w14:paraId="14D77CBE" w14:textId="77777777" w:rsidR="000A641D" w:rsidRPr="00C91F0A" w:rsidRDefault="000A641D">
      <w:pPr>
        <w:spacing w:after="0" w:line="240" w:lineRule="auto"/>
        <w:ind w:firstLine="709"/>
        <w:jc w:val="both"/>
        <w:rPr>
          <w:rFonts w:ascii="Times New Roman" w:eastAsia="Times New Roman" w:hAnsi="Times New Roman" w:cs="Times New Roman"/>
          <w:lang w:eastAsia="ru-RU"/>
        </w:rPr>
      </w:pPr>
      <w:r w:rsidRPr="00C91F0A">
        <w:rPr>
          <w:rFonts w:ascii="Times New Roman" w:eastAsia="Times New Roman" w:hAnsi="Times New Roman" w:cs="Times New Roman"/>
          <w:lang w:eastAsia="ru-RU"/>
        </w:rPr>
        <w:t xml:space="preserve"> не могут являться конфиденциальными в силу прямого указания действующего законодательства.</w:t>
      </w:r>
    </w:p>
    <w:p w14:paraId="29D93CFF"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E05D06A"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0193AD1"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32F22244" w14:textId="77777777" w:rsidR="000A641D" w:rsidRPr="00C91F0A" w:rsidRDefault="000A641D" w:rsidP="003E6865">
      <w:pPr>
        <w:pStyle w:val="aff7"/>
        <w:numPr>
          <w:ilvl w:val="1"/>
          <w:numId w:val="16"/>
        </w:numPr>
        <w:tabs>
          <w:tab w:val="num" w:pos="1276"/>
        </w:tabs>
        <w:ind w:left="0" w:firstLine="709"/>
        <w:rPr>
          <w:sz w:val="22"/>
          <w:szCs w:val="22"/>
        </w:rPr>
      </w:pPr>
      <w:r w:rsidRPr="00C91F0A">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E196957" w14:textId="77777777" w:rsidR="001A4FAA" w:rsidRPr="00C91F0A" w:rsidRDefault="001A4FAA" w:rsidP="003E6865">
      <w:pPr>
        <w:pStyle w:val="aff7"/>
        <w:numPr>
          <w:ilvl w:val="1"/>
          <w:numId w:val="16"/>
        </w:numPr>
        <w:tabs>
          <w:tab w:val="num" w:pos="1276"/>
        </w:tabs>
        <w:ind w:left="0" w:firstLine="709"/>
        <w:rPr>
          <w:sz w:val="22"/>
          <w:szCs w:val="22"/>
        </w:rPr>
      </w:pPr>
      <w:r w:rsidRPr="00C91F0A">
        <w:rPr>
          <w:sz w:val="22"/>
          <w:szCs w:val="22"/>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14:paraId="7FEAF1E3" w14:textId="77777777" w:rsidR="000A641D" w:rsidRPr="00420F8E" w:rsidRDefault="000A641D" w:rsidP="000A641D">
      <w:pPr>
        <w:spacing w:after="0" w:line="240" w:lineRule="auto"/>
        <w:ind w:firstLine="142"/>
        <w:jc w:val="both"/>
        <w:rPr>
          <w:rFonts w:ascii="Times New Roman" w:eastAsia="Times New Roman" w:hAnsi="Times New Roman" w:cs="Times New Roman"/>
          <w:lang w:eastAsia="ru-RU"/>
        </w:rPr>
      </w:pPr>
    </w:p>
    <w:p w14:paraId="734E9603" w14:textId="77777777" w:rsidR="000A641D" w:rsidRPr="007D5733" w:rsidRDefault="000A641D" w:rsidP="00362842">
      <w:pPr>
        <w:numPr>
          <w:ilvl w:val="0"/>
          <w:numId w:val="16"/>
        </w:numPr>
        <w:spacing w:after="0" w:line="240" w:lineRule="auto"/>
        <w:ind w:left="0" w:firstLine="426"/>
        <w:jc w:val="center"/>
        <w:rPr>
          <w:b/>
        </w:rPr>
      </w:pPr>
      <w:r w:rsidRPr="007D5733">
        <w:rPr>
          <w:b/>
        </w:rPr>
        <w:t>Прочие условия</w:t>
      </w:r>
    </w:p>
    <w:p w14:paraId="28DDD75E"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14:paraId="619C08BD"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A082176"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Все уведомления и сообщения, направленные сторонами в связи с исполнением сторонами настоящего Договора, должны быть сделаны в письменной форме.</w:t>
      </w:r>
    </w:p>
    <w:p w14:paraId="64F88DCC"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В случае изменения наименования, местонахождения, банковских реквизитов и других данных каждая из сторон обязана в 5-дневный срок в письменной форме сообщить другой стороне о произошедших изменениях.</w:t>
      </w:r>
    </w:p>
    <w:p w14:paraId="2E64B476"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86BD52D"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За неисполнение или ненадлежащее исполнение обязательств, предусмотренных настоящим Договором, стороны несут ответственность в порядке, предусмотренном действующим законодательством РФ.</w:t>
      </w:r>
    </w:p>
    <w:p w14:paraId="0BDE160A"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7D5733">
        <w:rPr>
          <w:sz w:val="22"/>
          <w:szCs w:val="22"/>
        </w:rPr>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2002651"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 xml:space="preserve">Настоящий Договор может быть расторгнут:  </w:t>
      </w:r>
    </w:p>
    <w:p w14:paraId="3ACAE378" w14:textId="77777777" w:rsidR="000A641D" w:rsidRPr="007D19E1" w:rsidRDefault="000A641D" w:rsidP="00362842">
      <w:pPr>
        <w:spacing w:after="0" w:line="240" w:lineRule="auto"/>
        <w:ind w:firstLine="426"/>
        <w:jc w:val="both"/>
        <w:rPr>
          <w:rFonts w:ascii="Times New Roman" w:eastAsia="Times New Roman" w:hAnsi="Times New Roman" w:cs="Times New Roman"/>
          <w:lang w:eastAsia="ru-RU"/>
        </w:rPr>
      </w:pPr>
      <w:r w:rsidRPr="007D19E1">
        <w:rPr>
          <w:rFonts w:ascii="Times New Roman" w:eastAsia="Times New Roman" w:hAnsi="Times New Roman" w:cs="Times New Roman"/>
          <w:lang w:eastAsia="ru-RU"/>
        </w:rPr>
        <w:t>-   по соглашению сторон;</w:t>
      </w:r>
    </w:p>
    <w:p w14:paraId="1485379B" w14:textId="77777777" w:rsidR="000A641D" w:rsidRPr="007D5733" w:rsidRDefault="000A641D" w:rsidP="00362842">
      <w:pPr>
        <w:spacing w:after="0" w:line="240" w:lineRule="auto"/>
        <w:ind w:firstLine="426"/>
        <w:jc w:val="both"/>
        <w:rPr>
          <w:rFonts w:ascii="Times New Roman" w:eastAsia="Times New Roman" w:hAnsi="Times New Roman" w:cs="Times New Roman"/>
          <w:lang w:eastAsia="ru-RU"/>
        </w:rPr>
      </w:pPr>
      <w:r w:rsidRPr="007D5733">
        <w:rPr>
          <w:rFonts w:ascii="Times New Roman" w:eastAsia="Times New Roman" w:hAnsi="Times New Roman" w:cs="Times New Roman"/>
          <w:lang w:eastAsia="ru-RU"/>
        </w:rPr>
        <w:t>- 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14:paraId="55B2F3F3"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D45856C" w14:textId="77777777" w:rsidR="000A641D" w:rsidRPr="007D5733" w:rsidRDefault="000A641D" w:rsidP="00362842">
      <w:pPr>
        <w:spacing w:after="0" w:line="240" w:lineRule="auto"/>
        <w:ind w:firstLine="426"/>
        <w:jc w:val="both"/>
        <w:rPr>
          <w:rFonts w:ascii="Times New Roman" w:eastAsia="Times New Roman" w:hAnsi="Times New Roman" w:cs="Times New Roman"/>
          <w:lang w:eastAsia="ru-RU"/>
        </w:rPr>
      </w:pPr>
      <w:r w:rsidRPr="007D19E1">
        <w:rPr>
          <w:rFonts w:ascii="Times New Roman" w:eastAsia="Times New Roman" w:hAnsi="Times New Roman" w:cs="Times New Roman"/>
          <w:lang w:eastAsia="ru-RU"/>
        </w:rPr>
        <w:t xml:space="preserve">В случае нарушения указанного обязательства Заказчик вправе взыскать с Исполнителя неустойку в размере </w:t>
      </w:r>
      <w:r w:rsidRPr="007D5733">
        <w:rPr>
          <w:rFonts w:ascii="Times New Roman" w:eastAsia="Times New Roman" w:hAnsi="Times New Roman" w:cs="Times New Roman"/>
          <w:lang w:eastAsia="ru-RU"/>
        </w:rPr>
        <w:t>10 (десяти) процентов от общей цены Договора.</w:t>
      </w:r>
    </w:p>
    <w:p w14:paraId="7F1C5965"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D9E7DBC"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A93DA"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6" w:name="_Ref496197101"/>
    </w:p>
    <w:p w14:paraId="7C16E417"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153934A7" w14:textId="77777777" w:rsidR="000A641D" w:rsidRPr="007D5733" w:rsidRDefault="000A641D" w:rsidP="00362842">
      <w:pPr>
        <w:pStyle w:val="aff7"/>
        <w:numPr>
          <w:ilvl w:val="1"/>
          <w:numId w:val="16"/>
        </w:numPr>
        <w:tabs>
          <w:tab w:val="num" w:pos="1276"/>
        </w:tabs>
        <w:ind w:left="0" w:firstLine="426"/>
        <w:rPr>
          <w:sz w:val="22"/>
          <w:szCs w:val="22"/>
        </w:rPr>
      </w:pPr>
      <w:r w:rsidRPr="007D5733">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A5AC88" w14:textId="77777777" w:rsidR="000A641D" w:rsidRPr="007D5733" w:rsidRDefault="000A641D" w:rsidP="00362842">
      <w:pPr>
        <w:pStyle w:val="aff7"/>
        <w:numPr>
          <w:ilvl w:val="1"/>
          <w:numId w:val="16"/>
        </w:numPr>
        <w:tabs>
          <w:tab w:val="num" w:pos="1276"/>
        </w:tabs>
        <w:ind w:left="0" w:firstLine="426"/>
        <w:rPr>
          <w:sz w:val="22"/>
          <w:szCs w:val="22"/>
        </w:rPr>
      </w:pPr>
      <w:r w:rsidRPr="007D5733">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D8AA48" w14:textId="77777777" w:rsidR="000A641D" w:rsidRPr="00195A8E" w:rsidRDefault="000A641D" w:rsidP="000A641D">
      <w:pPr>
        <w:spacing w:after="0" w:line="240" w:lineRule="auto"/>
        <w:contextualSpacing/>
        <w:rPr>
          <w:rFonts w:ascii="Times New Roman" w:eastAsia="Times New Roman" w:hAnsi="Times New Roman" w:cs="Times New Roman"/>
          <w:b/>
          <w:lang w:eastAsia="ru-RU"/>
        </w:rPr>
      </w:pPr>
    </w:p>
    <w:p w14:paraId="470973EF" w14:textId="77777777" w:rsidR="000A641D" w:rsidRPr="00FE3F81" w:rsidRDefault="000A641D" w:rsidP="003E6865">
      <w:pPr>
        <w:numPr>
          <w:ilvl w:val="0"/>
          <w:numId w:val="16"/>
        </w:numPr>
        <w:spacing w:after="0" w:line="240" w:lineRule="auto"/>
        <w:ind w:left="714" w:hanging="357"/>
        <w:jc w:val="center"/>
        <w:rPr>
          <w:b/>
        </w:rPr>
      </w:pPr>
      <w:r w:rsidRPr="00FE3F81">
        <w:rPr>
          <w:b/>
        </w:rPr>
        <w:t>Антисанкционная оговорка</w:t>
      </w:r>
    </w:p>
    <w:p w14:paraId="50B16141"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FECD4C1" w14:textId="77777777" w:rsidR="000A641D" w:rsidRPr="00FE3F81" w:rsidRDefault="000A641D" w:rsidP="00A54AB1">
      <w:pPr>
        <w:tabs>
          <w:tab w:val="left" w:pos="0"/>
        </w:tabs>
        <w:suppressAutoHyphens/>
        <w:spacing w:after="0" w:line="240" w:lineRule="auto"/>
        <w:ind w:firstLine="709"/>
        <w:contextualSpacing/>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BAAB74B"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Исполнитель обязуется уведомить Заказчика немедленно, если Исполнитель или любое другое физическое или юридическое лицо, указанное в п.1</w:t>
      </w:r>
      <w:r w:rsidR="00B2124D" w:rsidRPr="00FE3F81">
        <w:rPr>
          <w:sz w:val="22"/>
          <w:szCs w:val="22"/>
        </w:rPr>
        <w:t>4</w:t>
      </w:r>
      <w:r w:rsidRPr="00FE3F81">
        <w:rPr>
          <w:sz w:val="22"/>
          <w:szCs w:val="22"/>
        </w:rPr>
        <w:t>.1., станет объектом каких-либо применимых санкций после заключения Договора.</w:t>
      </w:r>
    </w:p>
    <w:p w14:paraId="5F46A783"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w:t>
      </w:r>
      <w:r w:rsidR="00B2124D" w:rsidRPr="00FE3F81">
        <w:rPr>
          <w:sz w:val="22"/>
          <w:szCs w:val="22"/>
        </w:rPr>
        <w:t>4</w:t>
      </w:r>
      <w:r w:rsidRPr="00FE3F81">
        <w:rPr>
          <w:sz w:val="22"/>
          <w:szCs w:val="22"/>
        </w:rPr>
        <w:t xml:space="preserve">.1., являлось объектом применимых санкций в момент заключения Договора и данная информация не была раскрыта, или если Исполнитель или любое физическое, или </w:t>
      </w:r>
      <w:r w:rsidRPr="00FE3F81">
        <w:rPr>
          <w:sz w:val="22"/>
          <w:szCs w:val="22"/>
        </w:rPr>
        <w:lastRenderedPageBreak/>
        <w:t>юридическое лицо, указанное в п.1</w:t>
      </w:r>
      <w:r w:rsidR="00B2124D" w:rsidRPr="00FE3F81">
        <w:rPr>
          <w:sz w:val="22"/>
          <w:szCs w:val="22"/>
        </w:rPr>
        <w:t>4</w:t>
      </w:r>
      <w:r w:rsidRPr="00FE3F81">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9542C1" w14:textId="77777777" w:rsidR="000C1058" w:rsidRPr="00FE3F81" w:rsidRDefault="000A641D" w:rsidP="003E6865">
      <w:pPr>
        <w:pStyle w:val="aff7"/>
        <w:numPr>
          <w:ilvl w:val="1"/>
          <w:numId w:val="16"/>
        </w:numPr>
        <w:tabs>
          <w:tab w:val="num" w:pos="1276"/>
        </w:tabs>
        <w:ind w:left="0" w:firstLine="709"/>
        <w:rPr>
          <w:sz w:val="22"/>
          <w:szCs w:val="22"/>
        </w:rPr>
      </w:pPr>
      <w:r w:rsidRPr="00FE3F81">
        <w:rPr>
          <w:sz w:val="22"/>
          <w:szCs w:val="22"/>
        </w:rPr>
        <w:t>Расторжение и (или) прекращение исполнения Договора согласно п.1</w:t>
      </w:r>
      <w:r w:rsidR="008B0844" w:rsidRPr="00FE3F81">
        <w:rPr>
          <w:sz w:val="22"/>
          <w:szCs w:val="22"/>
        </w:rPr>
        <w:t>4</w:t>
      </w:r>
      <w:r w:rsidRPr="00FE3F81">
        <w:rPr>
          <w:sz w:val="22"/>
          <w:szCs w:val="22"/>
        </w:rPr>
        <w:t xml:space="preserve">.3. не создаёт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w:t>
      </w:r>
      <w:r w:rsidR="008B0844" w:rsidRPr="00FE3F81">
        <w:rPr>
          <w:sz w:val="22"/>
          <w:szCs w:val="22"/>
        </w:rPr>
        <w:t>И</w:t>
      </w:r>
      <w:r w:rsidRPr="00FE3F81">
        <w:rPr>
          <w:sz w:val="22"/>
          <w:szCs w:val="22"/>
        </w:rPr>
        <w:t>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D2EAABF" w14:textId="77777777" w:rsidR="00506724" w:rsidRPr="00FE3F81" w:rsidRDefault="00506724" w:rsidP="00506724">
      <w:pPr>
        <w:pStyle w:val="aff7"/>
        <w:tabs>
          <w:tab w:val="num" w:pos="4613"/>
        </w:tabs>
        <w:ind w:left="709" w:firstLine="0"/>
        <w:rPr>
          <w:sz w:val="22"/>
          <w:szCs w:val="22"/>
        </w:rPr>
      </w:pPr>
    </w:p>
    <w:p w14:paraId="625949E9" w14:textId="77777777" w:rsidR="000A641D" w:rsidRPr="00FE3F81" w:rsidRDefault="000A641D" w:rsidP="003E6865">
      <w:pPr>
        <w:numPr>
          <w:ilvl w:val="0"/>
          <w:numId w:val="16"/>
        </w:numPr>
        <w:spacing w:after="0" w:line="240" w:lineRule="auto"/>
        <w:ind w:left="714" w:hanging="357"/>
        <w:jc w:val="center"/>
        <w:rPr>
          <w:b/>
        </w:rPr>
      </w:pPr>
      <w:r w:rsidRPr="00FE3F81">
        <w:rPr>
          <w:b/>
        </w:rPr>
        <w:t>Отказ от найма работников</w:t>
      </w:r>
    </w:p>
    <w:p w14:paraId="16755866" w14:textId="77777777" w:rsidR="000A641D" w:rsidRPr="00FE3F81" w:rsidRDefault="000A641D" w:rsidP="003E6865">
      <w:pPr>
        <w:pStyle w:val="aff7"/>
        <w:numPr>
          <w:ilvl w:val="1"/>
          <w:numId w:val="16"/>
        </w:numPr>
        <w:tabs>
          <w:tab w:val="num" w:pos="1276"/>
        </w:tabs>
        <w:ind w:left="0" w:firstLine="709"/>
        <w:rPr>
          <w:rFonts w:eastAsia="Calibri"/>
          <w:sz w:val="22"/>
          <w:szCs w:val="22"/>
        </w:rPr>
      </w:pPr>
      <w:r w:rsidRPr="00FE3F81">
        <w:rPr>
          <w:rFonts w:eastAsia="Calibri"/>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ECCF1FC" w14:textId="77777777" w:rsidR="000A641D" w:rsidRPr="00FE3F81" w:rsidRDefault="000A641D" w:rsidP="003E6865">
      <w:pPr>
        <w:pStyle w:val="aff7"/>
        <w:numPr>
          <w:ilvl w:val="1"/>
          <w:numId w:val="16"/>
        </w:numPr>
        <w:tabs>
          <w:tab w:val="num" w:pos="1276"/>
        </w:tabs>
        <w:ind w:left="0" w:firstLine="709"/>
        <w:rPr>
          <w:rFonts w:eastAsia="Calibri"/>
          <w:sz w:val="22"/>
          <w:szCs w:val="22"/>
        </w:rPr>
      </w:pPr>
      <w:r w:rsidRPr="00FE3F81">
        <w:rPr>
          <w:rFonts w:eastAsia="Calibri"/>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76C1B7B" w14:textId="77777777" w:rsidR="000A641D" w:rsidRPr="00FE3F81" w:rsidRDefault="000A641D" w:rsidP="003E6865">
      <w:pPr>
        <w:pStyle w:val="aff7"/>
        <w:numPr>
          <w:ilvl w:val="1"/>
          <w:numId w:val="16"/>
        </w:numPr>
        <w:tabs>
          <w:tab w:val="num" w:pos="1276"/>
        </w:tabs>
        <w:ind w:left="0" w:firstLine="709"/>
        <w:rPr>
          <w:b/>
          <w:sz w:val="22"/>
          <w:szCs w:val="22"/>
        </w:rPr>
      </w:pPr>
      <w:r w:rsidRPr="00FE3F81">
        <w:rPr>
          <w:sz w:val="22"/>
          <w:szCs w:val="22"/>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966E35F" w14:textId="77777777" w:rsidR="00BF09CC" w:rsidRPr="00FE3F81" w:rsidRDefault="00BF09CC" w:rsidP="003E6865">
      <w:pPr>
        <w:numPr>
          <w:ilvl w:val="0"/>
          <w:numId w:val="16"/>
        </w:numPr>
        <w:spacing w:after="0" w:line="240" w:lineRule="auto"/>
        <w:ind w:left="714" w:hanging="357"/>
        <w:jc w:val="center"/>
        <w:rPr>
          <w:rFonts w:eastAsia="Times New Roman"/>
          <w:b/>
        </w:rPr>
      </w:pPr>
      <w:r w:rsidRPr="00FE3F81">
        <w:rPr>
          <w:rFonts w:eastAsia="Times New Roman"/>
          <w:b/>
        </w:rPr>
        <w:t>Соблюдение законодательства</w:t>
      </w:r>
    </w:p>
    <w:p w14:paraId="5B2D9B5C" w14:textId="77777777" w:rsidR="00BF09CC" w:rsidRDefault="00BF09CC" w:rsidP="003E6865">
      <w:pPr>
        <w:pStyle w:val="aff7"/>
        <w:numPr>
          <w:ilvl w:val="1"/>
          <w:numId w:val="16"/>
        </w:numPr>
        <w:tabs>
          <w:tab w:val="num" w:pos="1276"/>
        </w:tabs>
        <w:ind w:left="0" w:firstLine="709"/>
        <w:rPr>
          <w:rFonts w:eastAsia="Calibri"/>
        </w:rPr>
      </w:pPr>
      <w:r w:rsidRPr="00BF09CC">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FAE0F2E" w14:textId="77777777" w:rsidR="00C7165F" w:rsidRPr="00C7165F" w:rsidRDefault="00C7165F" w:rsidP="00C7165F">
      <w:pPr>
        <w:pStyle w:val="aff7"/>
        <w:ind w:left="709" w:firstLine="0"/>
        <w:jc w:val="left"/>
        <w:rPr>
          <w:rFonts w:eastAsia="Calibri"/>
        </w:rPr>
      </w:pPr>
    </w:p>
    <w:p w14:paraId="53895417" w14:textId="77777777" w:rsidR="000A641D" w:rsidRPr="00FE3F81" w:rsidRDefault="000A641D" w:rsidP="003E6865">
      <w:pPr>
        <w:numPr>
          <w:ilvl w:val="0"/>
          <w:numId w:val="16"/>
        </w:numPr>
        <w:spacing w:after="0" w:line="240" w:lineRule="auto"/>
        <w:ind w:left="714" w:hanging="357"/>
        <w:jc w:val="center"/>
        <w:rPr>
          <w:b/>
        </w:rPr>
      </w:pPr>
      <w:r w:rsidRPr="00FE3F81">
        <w:rPr>
          <w:rFonts w:eastAsia="Times New Roman"/>
          <w:b/>
        </w:rPr>
        <w:t>Заключительные</w:t>
      </w:r>
      <w:r w:rsidRPr="00FE3F81">
        <w:rPr>
          <w:b/>
        </w:rPr>
        <w:t xml:space="preserve"> положения</w:t>
      </w:r>
    </w:p>
    <w:p w14:paraId="7E5A088D" w14:textId="5BB0600E" w:rsidR="00362842" w:rsidRPr="00FE3F81" w:rsidRDefault="000A641D" w:rsidP="003E6865">
      <w:pPr>
        <w:pStyle w:val="aff7"/>
        <w:numPr>
          <w:ilvl w:val="1"/>
          <w:numId w:val="16"/>
        </w:numPr>
        <w:tabs>
          <w:tab w:val="num" w:pos="1276"/>
        </w:tabs>
        <w:ind w:left="0" w:firstLine="709"/>
        <w:rPr>
          <w:sz w:val="22"/>
          <w:szCs w:val="22"/>
        </w:rPr>
      </w:pPr>
      <w:r w:rsidRPr="00FE3F81">
        <w:rPr>
          <w:sz w:val="22"/>
          <w:szCs w:val="22"/>
        </w:rPr>
        <w:t xml:space="preserve">Настоящий договор вступает в силу с </w:t>
      </w:r>
      <w:r w:rsidR="00362842" w:rsidRPr="00FE3F81">
        <w:rPr>
          <w:sz w:val="22"/>
          <w:szCs w:val="22"/>
        </w:rPr>
        <w:t xml:space="preserve">момента  </w:t>
      </w:r>
      <w:r w:rsidRPr="00FE3F81">
        <w:rPr>
          <w:sz w:val="22"/>
          <w:szCs w:val="22"/>
        </w:rPr>
        <w:t>подписания обеими Стор</w:t>
      </w:r>
      <w:r w:rsidR="00C7165F" w:rsidRPr="00FE3F81">
        <w:rPr>
          <w:sz w:val="22"/>
          <w:szCs w:val="22"/>
        </w:rPr>
        <w:t>онами</w:t>
      </w:r>
      <w:r w:rsidR="00362842" w:rsidRPr="00FE3F81">
        <w:rPr>
          <w:sz w:val="22"/>
          <w:szCs w:val="22"/>
        </w:rPr>
        <w:t>.</w:t>
      </w:r>
    </w:p>
    <w:p w14:paraId="04213D2E" w14:textId="706218B0"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A34C8D5"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260952EC"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Договор является обязательным для правопреемников Сторон.</w:t>
      </w:r>
    </w:p>
    <w:p w14:paraId="4EBEDC69" w14:textId="77777777" w:rsidR="000A641D" w:rsidRPr="00FE3F81" w:rsidRDefault="000A641D" w:rsidP="003E6865">
      <w:pPr>
        <w:pStyle w:val="aff7"/>
        <w:numPr>
          <w:ilvl w:val="1"/>
          <w:numId w:val="16"/>
        </w:numPr>
        <w:tabs>
          <w:tab w:val="num" w:pos="1276"/>
        </w:tabs>
        <w:ind w:left="0" w:firstLine="709"/>
        <w:rPr>
          <w:sz w:val="22"/>
          <w:szCs w:val="22"/>
        </w:rPr>
      </w:pPr>
      <w:r w:rsidRPr="00FE3F8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0B1A7639" w14:textId="77777777" w:rsidR="00506724" w:rsidRPr="00FE3F81" w:rsidRDefault="000A641D" w:rsidP="00506724">
      <w:pPr>
        <w:pStyle w:val="aff7"/>
        <w:numPr>
          <w:ilvl w:val="1"/>
          <w:numId w:val="16"/>
        </w:numPr>
        <w:tabs>
          <w:tab w:val="num" w:pos="1276"/>
        </w:tabs>
        <w:ind w:left="0" w:firstLine="709"/>
        <w:rPr>
          <w:sz w:val="22"/>
          <w:szCs w:val="22"/>
        </w:rPr>
      </w:pPr>
      <w:r w:rsidRPr="00FE3F81">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362687" w14:textId="77777777" w:rsidR="00506724" w:rsidRPr="00FE3F81" w:rsidRDefault="00506724" w:rsidP="00362842">
      <w:pPr>
        <w:pStyle w:val="aff7"/>
        <w:numPr>
          <w:ilvl w:val="1"/>
          <w:numId w:val="16"/>
        </w:numPr>
        <w:tabs>
          <w:tab w:val="num" w:pos="1276"/>
        </w:tabs>
        <w:spacing w:line="240" w:lineRule="exact"/>
        <w:ind w:left="0" w:firstLine="709"/>
        <w:rPr>
          <w:sz w:val="22"/>
          <w:szCs w:val="22"/>
        </w:rPr>
      </w:pPr>
      <w:r w:rsidRPr="00FE3F81">
        <w:rPr>
          <w:sz w:val="22"/>
          <w:szCs w:val="22"/>
        </w:rPr>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570B6E6" w14:textId="77777777" w:rsidR="00506724" w:rsidRPr="00FE3F81" w:rsidRDefault="00506724" w:rsidP="00362842">
      <w:pPr>
        <w:tabs>
          <w:tab w:val="num" w:pos="1276"/>
          <w:tab w:val="num" w:pos="4613"/>
        </w:tabs>
        <w:spacing w:after="0" w:line="240" w:lineRule="exact"/>
        <w:ind w:firstLine="709"/>
        <w:rPr>
          <w:rFonts w:ascii="Times New Roman" w:hAnsi="Times New Roman" w:cs="Times New Roman"/>
        </w:rPr>
      </w:pPr>
      <w:r w:rsidRPr="00FE3F81">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02575B0" w14:textId="77777777" w:rsidR="00506724" w:rsidRPr="00FE3F81" w:rsidRDefault="00506724" w:rsidP="00362842">
      <w:pPr>
        <w:pStyle w:val="aff7"/>
        <w:tabs>
          <w:tab w:val="num" w:pos="1276"/>
          <w:tab w:val="num" w:pos="3432"/>
        </w:tabs>
        <w:spacing w:line="240" w:lineRule="exact"/>
        <w:ind w:left="0" w:firstLine="709"/>
        <w:rPr>
          <w:sz w:val="22"/>
          <w:szCs w:val="22"/>
        </w:rPr>
      </w:pPr>
      <w:r w:rsidRPr="00FE3F81">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AEC52FE" w14:textId="77777777" w:rsidR="000A641D" w:rsidRPr="00FE3F81" w:rsidRDefault="000A641D" w:rsidP="00362842">
      <w:pPr>
        <w:pStyle w:val="aff7"/>
        <w:numPr>
          <w:ilvl w:val="1"/>
          <w:numId w:val="16"/>
        </w:numPr>
        <w:tabs>
          <w:tab w:val="num" w:pos="1276"/>
        </w:tabs>
        <w:ind w:left="0" w:firstLine="709"/>
        <w:jc w:val="left"/>
        <w:rPr>
          <w:sz w:val="22"/>
          <w:szCs w:val="22"/>
        </w:rPr>
      </w:pPr>
      <w:r w:rsidRPr="00FE3F81">
        <w:rPr>
          <w:sz w:val="22"/>
          <w:szCs w:val="22"/>
        </w:rPr>
        <w:t>Неотъемлемой частью настоящего Договора являются:</w:t>
      </w:r>
    </w:p>
    <w:p w14:paraId="2738A19B" w14:textId="1C06C835"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 xml:space="preserve">1 - </w:t>
      </w:r>
      <w:r w:rsidR="002E48CF" w:rsidRPr="00FE3F81">
        <w:rPr>
          <w:rFonts w:ascii="Times New Roman" w:eastAsia="Times New Roman" w:hAnsi="Times New Roman" w:cs="Times New Roman"/>
          <w:lang w:eastAsia="ru-RU"/>
        </w:rPr>
        <w:t>Графики поверки средств измерений на 202</w:t>
      </w:r>
      <w:r w:rsidR="00047D67">
        <w:rPr>
          <w:rFonts w:ascii="Times New Roman" w:eastAsia="Times New Roman" w:hAnsi="Times New Roman" w:cs="Times New Roman"/>
          <w:lang w:eastAsia="ru-RU"/>
        </w:rPr>
        <w:t>4</w:t>
      </w:r>
      <w:r w:rsidR="002E48CF" w:rsidRPr="00FE3F81">
        <w:rPr>
          <w:rFonts w:ascii="Times New Roman" w:eastAsia="Times New Roman" w:hAnsi="Times New Roman" w:cs="Times New Roman"/>
          <w:lang w:eastAsia="ru-RU"/>
        </w:rPr>
        <w:t>г.: № 1 (электрические)</w:t>
      </w:r>
      <w:r w:rsidR="00AC3860" w:rsidRPr="00FE3F81">
        <w:rPr>
          <w:rFonts w:ascii="Times New Roman" w:eastAsia="Times New Roman" w:hAnsi="Times New Roman" w:cs="Times New Roman"/>
          <w:lang w:eastAsia="ru-RU"/>
        </w:rPr>
        <w:t>.</w:t>
      </w:r>
    </w:p>
    <w:p w14:paraId="429C8E27" w14:textId="1EFF313F"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2 - Стоимость услуг по поверке СИ на 202</w:t>
      </w:r>
      <w:r w:rsidR="00047D67">
        <w:rPr>
          <w:rFonts w:ascii="Times New Roman" w:eastAsia="Times New Roman" w:hAnsi="Times New Roman" w:cs="Times New Roman"/>
          <w:lang w:eastAsia="ru-RU"/>
        </w:rPr>
        <w:t>4</w:t>
      </w:r>
      <w:r w:rsidRPr="00FE3F81">
        <w:rPr>
          <w:rFonts w:ascii="Times New Roman" w:eastAsia="Times New Roman" w:hAnsi="Times New Roman" w:cs="Times New Roman"/>
          <w:lang w:eastAsia="ru-RU"/>
        </w:rPr>
        <w:t xml:space="preserve"> год;</w:t>
      </w:r>
    </w:p>
    <w:p w14:paraId="0B0635A7" w14:textId="77777777"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3</w:t>
      </w:r>
      <w:r w:rsidR="00135691" w:rsidRPr="00FE3F81">
        <w:rPr>
          <w:rFonts w:ascii="Times New Roman" w:eastAsia="Times New Roman" w:hAnsi="Times New Roman" w:cs="Times New Roman"/>
          <w:lang w:eastAsia="ru-RU"/>
        </w:rPr>
        <w:t xml:space="preserve"> </w:t>
      </w:r>
      <w:r w:rsidRPr="00FE3F81">
        <w:rPr>
          <w:rFonts w:ascii="Times New Roman" w:eastAsia="Times New Roman" w:hAnsi="Times New Roman" w:cs="Times New Roman"/>
          <w:lang w:eastAsia="ru-RU"/>
        </w:rPr>
        <w:t>- Соглашение о соблюдении антикоррупционных условий;</w:t>
      </w:r>
    </w:p>
    <w:p w14:paraId="08450616" w14:textId="77777777" w:rsidR="000A641D" w:rsidRPr="00FE3F81" w:rsidRDefault="000A641D" w:rsidP="00362842">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4 - Соглашение о соблюдении работниками подрядчика требований в области охраны труда, промышленной и пожарной безопасности;</w:t>
      </w:r>
    </w:p>
    <w:p w14:paraId="5B07393B" w14:textId="77777777" w:rsidR="000A641D" w:rsidRPr="00FE3F81" w:rsidRDefault="000A641D" w:rsidP="00BF11D6">
      <w:pPr>
        <w:tabs>
          <w:tab w:val="num" w:pos="1276"/>
        </w:tabs>
        <w:spacing w:after="0" w:line="240" w:lineRule="auto"/>
        <w:ind w:firstLine="709"/>
        <w:jc w:val="both"/>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5 - Соглашение о соблюдении подрядчиком требований в области антитеррористической безопасности.</w:t>
      </w:r>
    </w:p>
    <w:p w14:paraId="3F2B71F6" w14:textId="77777777" w:rsidR="00BF11D6" w:rsidRPr="00BF11D6" w:rsidRDefault="000A641D" w:rsidP="00BF11D6">
      <w:pPr>
        <w:tabs>
          <w:tab w:val="num" w:pos="1276"/>
        </w:tabs>
        <w:spacing w:after="0"/>
        <w:ind w:firstLine="709"/>
        <w:rPr>
          <w:rFonts w:ascii="Times New Roman" w:eastAsia="Times New Roman" w:hAnsi="Times New Roman" w:cs="Times New Roman"/>
          <w:lang w:eastAsia="ru-RU"/>
        </w:rPr>
      </w:pPr>
      <w:r w:rsidRPr="00FE3F81">
        <w:rPr>
          <w:rFonts w:ascii="Times New Roman" w:eastAsia="Times New Roman" w:hAnsi="Times New Roman" w:cs="Times New Roman"/>
          <w:lang w:eastAsia="ru-RU"/>
        </w:rPr>
        <w:t xml:space="preserve">Приложение </w:t>
      </w:r>
      <w:r w:rsidR="00C7165F" w:rsidRPr="00FE3F81">
        <w:rPr>
          <w:rFonts w:ascii="Times New Roman" w:eastAsia="Times New Roman" w:hAnsi="Times New Roman" w:cs="Times New Roman"/>
          <w:lang w:eastAsia="ru-RU"/>
        </w:rPr>
        <w:t>№</w:t>
      </w:r>
      <w:r w:rsidRPr="00FE3F81">
        <w:rPr>
          <w:rFonts w:ascii="Times New Roman" w:eastAsia="Times New Roman" w:hAnsi="Times New Roman" w:cs="Times New Roman"/>
          <w:lang w:eastAsia="ru-RU"/>
        </w:rPr>
        <w:t>6 - Соглашение «О соблюдении мер санитарно-эпидемиологической защиты, связанной с профилактикой распространения коронавирусной инфекции COVID-19»</w:t>
      </w:r>
      <w:r w:rsidR="00E9116D" w:rsidRPr="00FE3F81">
        <w:rPr>
          <w:rFonts w:ascii="Times New Roman" w:eastAsia="Times New Roman" w:hAnsi="Times New Roman" w:cs="Times New Roman"/>
          <w:lang w:eastAsia="ru-RU"/>
        </w:rPr>
        <w:t>.</w:t>
      </w:r>
    </w:p>
    <w:p w14:paraId="00BFC8EE" w14:textId="77777777" w:rsidR="00A54AB1" w:rsidRDefault="00A54AB1" w:rsidP="00A54AB1">
      <w:pPr>
        <w:tabs>
          <w:tab w:val="num" w:pos="1276"/>
        </w:tabs>
        <w:spacing w:after="0"/>
        <w:rPr>
          <w:rFonts w:ascii="Times New Roman" w:eastAsia="Times New Roman" w:hAnsi="Times New Roman" w:cs="Times New Roman"/>
          <w:lang w:eastAsia="ru-RU"/>
        </w:rPr>
      </w:pPr>
    </w:p>
    <w:p w14:paraId="588C0EC7" w14:textId="55973642" w:rsidR="000A641D" w:rsidRPr="00895827" w:rsidRDefault="000A641D" w:rsidP="00895827">
      <w:pPr>
        <w:pStyle w:val="aff7"/>
        <w:numPr>
          <w:ilvl w:val="0"/>
          <w:numId w:val="16"/>
        </w:numPr>
        <w:tabs>
          <w:tab w:val="num" w:pos="1276"/>
        </w:tabs>
        <w:ind w:left="0" w:firstLine="567"/>
        <w:jc w:val="center"/>
      </w:pPr>
      <w:r w:rsidRPr="00895827">
        <w:rPr>
          <w:b/>
        </w:rPr>
        <w:t>Юридические адреса, платежные реквизиты и подписи сторон</w:t>
      </w:r>
    </w:p>
    <w:tbl>
      <w:tblPr>
        <w:tblW w:w="10138" w:type="dxa"/>
        <w:tblLayout w:type="fixed"/>
        <w:tblLook w:val="01E0" w:firstRow="1" w:lastRow="1" w:firstColumn="1" w:lastColumn="1" w:noHBand="0" w:noVBand="0"/>
      </w:tblPr>
      <w:tblGrid>
        <w:gridCol w:w="5868"/>
        <w:gridCol w:w="4270"/>
      </w:tblGrid>
      <w:tr w:rsidR="000A641D" w14:paraId="21419D6E" w14:textId="77777777" w:rsidTr="00312E9B">
        <w:tc>
          <w:tcPr>
            <w:tcW w:w="5868" w:type="dxa"/>
          </w:tcPr>
          <w:p w14:paraId="101FCA9A" w14:textId="77777777" w:rsidR="000A641D" w:rsidRPr="00F26831" w:rsidRDefault="000A641D" w:rsidP="00895827">
            <w:pPr>
              <w:spacing w:after="0" w:line="240" w:lineRule="auto"/>
              <w:ind w:firstLine="567"/>
              <w:rPr>
                <w:rFonts w:ascii="Times New Roman" w:eastAsia="Calibri" w:hAnsi="Times New Roman" w:cs="Times New Roman"/>
              </w:rPr>
            </w:pPr>
          </w:p>
        </w:tc>
        <w:tc>
          <w:tcPr>
            <w:tcW w:w="4270" w:type="dxa"/>
          </w:tcPr>
          <w:p w14:paraId="2EAC40E0" w14:textId="77777777" w:rsidR="000A641D" w:rsidRPr="00F26831" w:rsidRDefault="000A641D" w:rsidP="00895827">
            <w:pPr>
              <w:spacing w:after="0" w:line="240" w:lineRule="auto"/>
              <w:ind w:firstLine="567"/>
              <w:rPr>
                <w:rFonts w:ascii="Calibri" w:eastAsia="Calibri" w:hAnsi="Calibri" w:cs="Times New Roman"/>
              </w:rPr>
            </w:pPr>
          </w:p>
        </w:tc>
      </w:tr>
    </w:tbl>
    <w:p w14:paraId="6D414672" w14:textId="77777777" w:rsidR="000A641D" w:rsidRPr="007238F4" w:rsidRDefault="000A641D" w:rsidP="004F7DE5">
      <w:pPr>
        <w:spacing w:after="0" w:line="240" w:lineRule="auto"/>
        <w:ind w:firstLine="709"/>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1981"/>
        <w:gridCol w:w="2947"/>
        <w:gridCol w:w="4270"/>
        <w:gridCol w:w="940"/>
      </w:tblGrid>
      <w:tr w:rsidR="005F4CD8" w14:paraId="67BEF39C" w14:textId="77777777" w:rsidTr="004F7DE5">
        <w:trPr>
          <w:gridAfter w:val="1"/>
          <w:wAfter w:w="940" w:type="dxa"/>
        </w:trPr>
        <w:tc>
          <w:tcPr>
            <w:tcW w:w="4928" w:type="dxa"/>
            <w:gridSpan w:val="2"/>
          </w:tcPr>
          <w:p w14:paraId="7C387A2C" w14:textId="77777777" w:rsidR="004F7DE5" w:rsidRPr="003E0CBB" w:rsidRDefault="00FD4702" w:rsidP="004F7DE5">
            <w:pPr>
              <w:spacing w:after="0" w:line="240" w:lineRule="auto"/>
              <w:rPr>
                <w:rFonts w:ascii="Times New Roman" w:eastAsia="Calibri" w:hAnsi="Times New Roman" w:cs="Times New Roman"/>
                <w:u w:val="single"/>
              </w:rPr>
            </w:pPr>
            <w:r w:rsidRPr="003E0CBB">
              <w:rPr>
                <w:rFonts w:ascii="Times New Roman" w:eastAsia="Calibri" w:hAnsi="Times New Roman" w:cs="Times New Roman"/>
                <w:u w:val="single"/>
              </w:rPr>
              <w:t>Заказчик:</w:t>
            </w:r>
          </w:p>
          <w:p w14:paraId="05047911" w14:textId="3140D17B" w:rsidR="004F7DE5" w:rsidRPr="003E0CBB" w:rsidRDefault="009D1580" w:rsidP="004F7DE5">
            <w:pPr>
              <w:spacing w:after="0" w:line="240" w:lineRule="auto"/>
              <w:rPr>
                <w:rFonts w:ascii="Times New Roman" w:eastAsia="Calibri" w:hAnsi="Times New Roman" w:cs="Times New Roman"/>
              </w:rPr>
            </w:pPr>
            <w:r>
              <w:rPr>
                <w:rFonts w:ascii="Times New Roman" w:eastAsia="Calibri" w:hAnsi="Times New Roman" w:cs="Times New Roman"/>
              </w:rPr>
              <w:t>______________________________________________________________________________________________________________________________________________________________________</w:t>
            </w:r>
          </w:p>
        </w:tc>
        <w:tc>
          <w:tcPr>
            <w:tcW w:w="4270" w:type="dxa"/>
          </w:tcPr>
          <w:p w14:paraId="17A54091" w14:textId="77777777" w:rsidR="004F7DE5" w:rsidRPr="003E0CBB" w:rsidRDefault="005F6B80" w:rsidP="004F7DE5">
            <w:pPr>
              <w:spacing w:after="0" w:line="240" w:lineRule="auto"/>
              <w:rPr>
                <w:rFonts w:ascii="Times New Roman" w:eastAsia="Calibri" w:hAnsi="Times New Roman" w:cs="Times New Roman"/>
                <w:u w:val="single"/>
              </w:rPr>
            </w:pPr>
            <w:r>
              <w:rPr>
                <w:rFonts w:ascii="Times New Roman" w:eastAsia="Calibri" w:hAnsi="Times New Roman" w:cs="Times New Roman"/>
                <w:u w:val="single"/>
              </w:rPr>
              <w:t>Исполнитель</w:t>
            </w:r>
            <w:r w:rsidR="00FD4702" w:rsidRPr="003E0CBB">
              <w:rPr>
                <w:rFonts w:ascii="Times New Roman" w:eastAsia="Calibri" w:hAnsi="Times New Roman" w:cs="Times New Roman"/>
                <w:u w:val="single"/>
              </w:rPr>
              <w:t>:</w:t>
            </w:r>
          </w:p>
          <w:p w14:paraId="1387A3CA" w14:textId="3AF80F8F" w:rsidR="005B374A" w:rsidRDefault="009D1580" w:rsidP="00EB2AC3">
            <w:pPr>
              <w:spacing w:after="0" w:line="240" w:lineRule="auto"/>
              <w:rPr>
                <w:rFonts w:ascii="Times New Roman" w:eastAsia="Calibri" w:hAnsi="Times New Roman" w:cs="Times New Roman"/>
              </w:rPr>
            </w:pPr>
            <w:r>
              <w:rPr>
                <w:rFonts w:ascii="Times New Roman" w:eastAsia="Calibri" w:hAnsi="Times New Roman" w:cs="Times New Roman"/>
              </w:rPr>
              <w:t>_______________________________________________________________________________________________________________________________________________</w:t>
            </w:r>
          </w:p>
          <w:p w14:paraId="39AAC7C7" w14:textId="1D8F2D5C" w:rsidR="006C561C" w:rsidRPr="00F316A5" w:rsidRDefault="005B374A" w:rsidP="00EB2AC3">
            <w:pPr>
              <w:spacing w:after="0" w:line="240" w:lineRule="auto"/>
              <w:rPr>
                <w:rFonts w:ascii="Times New Roman" w:eastAsia="Calibri" w:hAnsi="Times New Roman" w:cs="Times New Roman"/>
              </w:rPr>
            </w:pPr>
            <w:r>
              <w:rPr>
                <w:rFonts w:ascii="Times New Roman" w:eastAsia="Calibri" w:hAnsi="Times New Roman" w:cs="Times New Roman"/>
              </w:rPr>
              <w:t xml:space="preserve"> </w:t>
            </w:r>
          </w:p>
        </w:tc>
      </w:tr>
      <w:tr w:rsidR="005F4CD8" w14:paraId="3BFDE5BC" w14:textId="77777777" w:rsidTr="004F7DE5">
        <w:trPr>
          <w:gridAfter w:val="1"/>
          <w:wAfter w:w="940" w:type="dxa"/>
        </w:trPr>
        <w:tc>
          <w:tcPr>
            <w:tcW w:w="1981" w:type="dxa"/>
          </w:tcPr>
          <w:p w14:paraId="23948B1B" w14:textId="77777777" w:rsidR="004F7DE5" w:rsidRPr="003E0CBB" w:rsidRDefault="004F7DE5" w:rsidP="004F7DE5">
            <w:pPr>
              <w:spacing w:after="0" w:line="240" w:lineRule="auto"/>
              <w:rPr>
                <w:rFonts w:ascii="Times New Roman" w:eastAsia="Calibri" w:hAnsi="Times New Roman" w:cs="Times New Roman"/>
              </w:rPr>
            </w:pPr>
          </w:p>
        </w:tc>
        <w:tc>
          <w:tcPr>
            <w:tcW w:w="7217" w:type="dxa"/>
            <w:gridSpan w:val="2"/>
          </w:tcPr>
          <w:p w14:paraId="14A93FB6" w14:textId="77777777" w:rsidR="004F7DE5" w:rsidRPr="003E0CBB" w:rsidRDefault="004F7DE5" w:rsidP="004F7DE5">
            <w:pPr>
              <w:spacing w:after="0" w:line="240" w:lineRule="auto"/>
              <w:rPr>
                <w:rFonts w:ascii="Times New Roman" w:eastAsia="Calibri" w:hAnsi="Times New Roman" w:cs="Times New Roman"/>
              </w:rPr>
            </w:pPr>
          </w:p>
        </w:tc>
      </w:tr>
      <w:tr w:rsidR="005F4CD8" w14:paraId="5A1F834E" w14:textId="77777777" w:rsidTr="004F7DE5">
        <w:tc>
          <w:tcPr>
            <w:tcW w:w="1981" w:type="dxa"/>
          </w:tcPr>
          <w:p w14:paraId="6781E0EC" w14:textId="77777777" w:rsidR="004F7DE5" w:rsidRDefault="009D1580" w:rsidP="004F7DE5">
            <w:pPr>
              <w:spacing w:after="0" w:line="240" w:lineRule="auto"/>
              <w:rPr>
                <w:rFonts w:ascii="Times New Roman" w:eastAsia="Calibri" w:hAnsi="Times New Roman" w:cs="Times New Roman"/>
              </w:rPr>
            </w:pPr>
            <w:r>
              <w:rPr>
                <w:rFonts w:ascii="Times New Roman" w:eastAsia="Calibri" w:hAnsi="Times New Roman" w:cs="Times New Roman"/>
              </w:rPr>
              <w:t>Подписи сторон:</w:t>
            </w:r>
          </w:p>
          <w:p w14:paraId="1663351E" w14:textId="05995C98" w:rsidR="009D1580" w:rsidRPr="00F26831" w:rsidRDefault="009D1580" w:rsidP="004F7DE5">
            <w:pPr>
              <w:spacing w:after="0" w:line="240" w:lineRule="auto"/>
              <w:rPr>
                <w:rFonts w:ascii="Times New Roman" w:eastAsia="Calibri" w:hAnsi="Times New Roman" w:cs="Times New Roman"/>
              </w:rPr>
            </w:pPr>
          </w:p>
        </w:tc>
        <w:tc>
          <w:tcPr>
            <w:tcW w:w="8157" w:type="dxa"/>
            <w:gridSpan w:val="3"/>
          </w:tcPr>
          <w:p w14:paraId="76F96EE0" w14:textId="77777777" w:rsidR="004F7DE5" w:rsidRPr="00F26831" w:rsidRDefault="004F7DE5" w:rsidP="004F7DE5">
            <w:pPr>
              <w:spacing w:after="0" w:line="240" w:lineRule="auto"/>
              <w:rPr>
                <w:rFonts w:ascii="Times New Roman" w:eastAsia="Calibri" w:hAnsi="Times New Roman" w:cs="Times New Roman"/>
              </w:rPr>
            </w:pPr>
          </w:p>
        </w:tc>
      </w:tr>
    </w:tbl>
    <w:p w14:paraId="05FD31F6" w14:textId="4BD568D1" w:rsidR="001F2DBE" w:rsidRPr="00942358" w:rsidRDefault="00997CB5" w:rsidP="004F7DE5">
      <w:pPr>
        <w:spacing w:after="0" w:line="240" w:lineRule="auto"/>
        <w:rPr>
          <w:rFonts w:ascii="Times New Roman" w:hAnsi="Times New Roman" w:cs="Times New Roman"/>
        </w:rPr>
      </w:pPr>
      <w:r>
        <w:rPr>
          <w:rFonts w:ascii="Times New Roman" w:eastAsia="Calibri" w:hAnsi="Times New Roman" w:cs="Times New Roman"/>
        </w:rPr>
        <w:t>______________________________</w:t>
      </w:r>
      <w:r w:rsidR="001F2DBE">
        <w:rPr>
          <w:rFonts w:ascii="Times New Roman" w:eastAsia="Calibri" w:hAnsi="Times New Roman" w:cs="Times New Roman"/>
        </w:rPr>
        <w:t xml:space="preserve">        </w:t>
      </w:r>
      <w:r>
        <w:rPr>
          <w:rFonts w:ascii="Times New Roman" w:eastAsia="Calibri" w:hAnsi="Times New Roman" w:cs="Times New Roman"/>
        </w:rPr>
        <w:t xml:space="preserve">                                   </w:t>
      </w:r>
      <w:r w:rsidR="00942358">
        <w:rPr>
          <w:rFonts w:ascii="Times New Roman" w:eastAsia="Calibri" w:hAnsi="Times New Roman" w:cs="Times New Roman"/>
        </w:rPr>
        <w:t>___</w:t>
      </w:r>
      <w:r w:rsidR="001E23A5">
        <w:rPr>
          <w:rFonts w:ascii="Times New Roman" w:eastAsia="Calibri" w:hAnsi="Times New Roman" w:cs="Times New Roman"/>
        </w:rPr>
        <w:t>__</w:t>
      </w:r>
      <w:r w:rsidR="00942358">
        <w:rPr>
          <w:rFonts w:ascii="Times New Roman" w:eastAsia="Calibri" w:hAnsi="Times New Roman" w:cs="Times New Roman"/>
        </w:rPr>
        <w:t>______________________</w:t>
      </w:r>
    </w:p>
    <w:p w14:paraId="5D72700D" w14:textId="77777777" w:rsidR="004F7DE5" w:rsidRDefault="001F2DBE" w:rsidP="004F7DE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001E23A5">
        <w:rPr>
          <w:rFonts w:ascii="Times New Roman" w:eastAsia="Calibri" w:hAnsi="Times New Roman" w:cs="Times New Roman"/>
        </w:rPr>
        <w:t>___________________________________</w:t>
      </w:r>
    </w:p>
    <w:p w14:paraId="0A4179B8" w14:textId="77777777" w:rsidR="001F2DBE" w:rsidRPr="00F316A5" w:rsidRDefault="001F2DBE" w:rsidP="004F7DE5">
      <w:pPr>
        <w:spacing w:after="0" w:line="240" w:lineRule="auto"/>
        <w:rPr>
          <w:rFonts w:ascii="Times New Roman" w:eastAsia="Calibri" w:hAnsi="Times New Roman" w:cs="Times New Roman"/>
        </w:rPr>
      </w:pPr>
    </w:p>
    <w:p w14:paraId="0CE736E7" w14:textId="35EA6621" w:rsidR="004F7DE5" w:rsidRPr="00F316A5" w:rsidRDefault="00FD4702" w:rsidP="004F7DE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997CB5">
        <w:rPr>
          <w:rFonts w:ascii="Times New Roman" w:eastAsia="Calibri" w:hAnsi="Times New Roman" w:cs="Times New Roman"/>
          <w:bCs/>
        </w:rPr>
        <w:t xml:space="preserve">   </w:t>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00997CB5">
        <w:rPr>
          <w:rFonts w:ascii="Times New Roman" w:eastAsia="Calibri" w:hAnsi="Times New Roman" w:cs="Times New Roman"/>
          <w:bCs/>
        </w:rPr>
        <w:tab/>
      </w:r>
      <w:r w:rsidRPr="00F316A5">
        <w:rPr>
          <w:rFonts w:ascii="Times New Roman" w:eastAsia="Calibri" w:hAnsi="Times New Roman" w:cs="Times New Roman"/>
          <w:bCs/>
        </w:rPr>
        <w:t xml:space="preserve">   </w:t>
      </w:r>
      <w:r w:rsidR="001F2DBE">
        <w:rPr>
          <w:rFonts w:ascii="Times New Roman" w:eastAsia="Calibri" w:hAnsi="Times New Roman" w:cs="Times New Roman"/>
          <w:bCs/>
        </w:rPr>
        <w:tab/>
      </w:r>
      <w:r w:rsidR="001F2DBE">
        <w:rPr>
          <w:rFonts w:ascii="Times New Roman" w:eastAsia="Calibri" w:hAnsi="Times New Roman" w:cs="Times New Roman"/>
          <w:bCs/>
        </w:rPr>
        <w:tab/>
      </w:r>
      <w:r w:rsidR="001F2DBE">
        <w:rPr>
          <w:rFonts w:ascii="Times New Roman" w:eastAsia="Calibri" w:hAnsi="Times New Roman" w:cs="Times New Roman"/>
          <w:bCs/>
        </w:rPr>
        <w:tab/>
        <w:t xml:space="preserve">   </w:t>
      </w:r>
      <w:r>
        <w:rPr>
          <w:rFonts w:ascii="Times New Roman" w:eastAsia="Calibri" w:hAnsi="Times New Roman" w:cs="Times New Roman"/>
          <w:bCs/>
        </w:rPr>
        <w:t xml:space="preserve">  </w:t>
      </w:r>
      <w:r w:rsidR="0000758E">
        <w:rPr>
          <w:rFonts w:ascii="Times New Roman" w:eastAsia="Calibri" w:hAnsi="Times New Roman" w:cs="Times New Roman"/>
          <w:bCs/>
        </w:rPr>
        <w:t xml:space="preserve">    </w:t>
      </w:r>
      <w:r>
        <w:rPr>
          <w:rFonts w:ascii="Times New Roman" w:eastAsia="Calibri" w:hAnsi="Times New Roman" w:cs="Times New Roman"/>
          <w:bCs/>
        </w:rPr>
        <w:t xml:space="preserve"> </w:t>
      </w:r>
      <w:r w:rsidRPr="00F316A5">
        <w:rPr>
          <w:rFonts w:ascii="Times New Roman" w:eastAsia="Calibri" w:hAnsi="Times New Roman" w:cs="Times New Roman"/>
        </w:rPr>
        <w:t xml:space="preserve">_________________ </w:t>
      </w:r>
    </w:p>
    <w:p w14:paraId="1D31F218" w14:textId="40112F96" w:rsidR="004F7DE5" w:rsidRPr="00F316A5" w:rsidRDefault="00FD4702" w:rsidP="004F7DE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966632">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966632">
        <w:rPr>
          <w:rFonts w:ascii="Times New Roman" w:eastAsia="Calibri" w:hAnsi="Times New Roman" w:cs="Times New Roman"/>
        </w:rPr>
        <w:t>4</w:t>
      </w:r>
      <w:r w:rsidRPr="00F316A5">
        <w:rPr>
          <w:rFonts w:ascii="Times New Roman" w:eastAsia="Calibri" w:hAnsi="Times New Roman" w:cs="Times New Roman"/>
        </w:rPr>
        <w:t>г.</w:t>
      </w:r>
    </w:p>
    <w:p w14:paraId="202142B6" w14:textId="77777777" w:rsidR="004F7DE5" w:rsidRPr="00F316A5" w:rsidRDefault="00FD4702" w:rsidP="004F7DE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3708F83D" w14:textId="77777777" w:rsidR="005E6EC9" w:rsidRDefault="005E6EC9">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bookmarkEnd w:id="0"/>
    <w:bookmarkEnd w:id="1"/>
    <w:p w14:paraId="6E2817DF" w14:textId="3318E9D7" w:rsidR="00945A80" w:rsidRDefault="00945A80" w:rsidP="00945A80">
      <w:pPr>
        <w:spacing w:after="0" w:line="240" w:lineRule="auto"/>
        <w:jc w:val="right"/>
        <w:rPr>
          <w:rFonts w:ascii="Times New Roman" w:eastAsia="Times New Roman" w:hAnsi="Times New Roman" w:cs="Times New Roman"/>
          <w:lang w:eastAsia="ru-RU"/>
        </w:rPr>
      </w:pPr>
      <w:r w:rsidRPr="002B7559">
        <w:rPr>
          <w:rFonts w:ascii="Times New Roman" w:eastAsia="Times New Roman" w:hAnsi="Times New Roman" w:cs="Times New Roman"/>
          <w:lang w:eastAsia="ru-RU"/>
        </w:rPr>
        <w:lastRenderedPageBreak/>
        <w:t xml:space="preserve">Приложение №3 к договору </w:t>
      </w:r>
      <w:r w:rsidR="00F66500">
        <w:rPr>
          <w:rFonts w:ascii="Times New Roman" w:eastAsia="Times New Roman" w:hAnsi="Times New Roman" w:cs="Times New Roman"/>
          <w:lang w:eastAsia="ru-RU"/>
        </w:rPr>
        <w:t>____________</w:t>
      </w:r>
      <w:r w:rsidRPr="002B7559">
        <w:rPr>
          <w:rFonts w:ascii="Times New Roman" w:eastAsia="Times New Roman" w:hAnsi="Times New Roman" w:cs="Times New Roman"/>
          <w:lang w:eastAsia="ru-RU"/>
        </w:rPr>
        <w:t xml:space="preserve"> от «___» ______________ 202</w:t>
      </w:r>
      <w:r w:rsidR="00F66500">
        <w:rPr>
          <w:rFonts w:ascii="Times New Roman" w:eastAsia="Times New Roman" w:hAnsi="Times New Roman" w:cs="Times New Roman"/>
          <w:lang w:eastAsia="ru-RU"/>
        </w:rPr>
        <w:t>4</w:t>
      </w:r>
      <w:r w:rsidRPr="002B7559">
        <w:rPr>
          <w:rFonts w:ascii="Times New Roman" w:eastAsia="Times New Roman" w:hAnsi="Times New Roman" w:cs="Times New Roman"/>
          <w:lang w:eastAsia="ru-RU"/>
        </w:rPr>
        <w:t xml:space="preserve"> г.</w:t>
      </w:r>
    </w:p>
    <w:p w14:paraId="489BEC31" w14:textId="77777777" w:rsidR="00D94CBD" w:rsidRPr="002B7559" w:rsidRDefault="00D94CBD" w:rsidP="00945A80">
      <w:pPr>
        <w:spacing w:after="0" w:line="240" w:lineRule="auto"/>
        <w:jc w:val="right"/>
        <w:rPr>
          <w:rFonts w:ascii="Times New Roman" w:eastAsia="Times New Roman" w:hAnsi="Times New Roman" w:cs="Times New Roman"/>
          <w:lang w:eastAsia="ru-RU"/>
        </w:rPr>
      </w:pPr>
    </w:p>
    <w:p w14:paraId="1328AC71" w14:textId="77777777" w:rsidR="003E6865" w:rsidRPr="00B42120" w:rsidRDefault="003E6865" w:rsidP="003E6865">
      <w:pPr>
        <w:widowControl w:val="0"/>
        <w:tabs>
          <w:tab w:val="left" w:pos="1134"/>
        </w:tabs>
        <w:suppressAutoHyphens/>
        <w:autoSpaceDN w:val="0"/>
        <w:spacing w:after="0" w:line="240" w:lineRule="auto"/>
        <w:ind w:firstLine="709"/>
        <w:jc w:val="center"/>
        <w:textAlignment w:val="baseline"/>
        <w:rPr>
          <w:rFonts w:ascii="Times New Roman" w:eastAsia="Times New Roman" w:hAnsi="Times New Roman" w:cs="Times New Roman"/>
          <w:b/>
          <w:lang w:eastAsia="ru-RU"/>
        </w:rPr>
      </w:pPr>
      <w:r w:rsidRPr="00B42120">
        <w:rPr>
          <w:rFonts w:ascii="Times New Roman" w:eastAsia="Times New Roman" w:hAnsi="Times New Roman" w:cs="Times New Roman"/>
          <w:b/>
          <w:lang w:val="x-none" w:eastAsia="ru-RU"/>
        </w:rPr>
        <w:t>Соглашение о соблюдении антикоррупционных</w:t>
      </w:r>
      <w:r w:rsidRPr="00B42120">
        <w:rPr>
          <w:rFonts w:ascii="Times New Roman" w:eastAsia="Times New Roman" w:hAnsi="Times New Roman" w:cs="Times New Roman"/>
          <w:b/>
          <w:lang w:eastAsia="ru-RU"/>
        </w:rPr>
        <w:t xml:space="preserve"> </w:t>
      </w:r>
      <w:r w:rsidRPr="00B42120">
        <w:rPr>
          <w:rFonts w:ascii="Times New Roman" w:eastAsia="Times New Roman" w:hAnsi="Times New Roman" w:cs="Times New Roman"/>
          <w:b/>
          <w:lang w:val="x-none" w:eastAsia="ru-RU"/>
        </w:rPr>
        <w:t>условий</w:t>
      </w:r>
    </w:p>
    <w:p w14:paraId="1A6C2A38" w14:textId="77777777" w:rsidR="003E6865" w:rsidRPr="00B42120" w:rsidRDefault="003E6865" w:rsidP="003E6865">
      <w:pPr>
        <w:widowControl w:val="0"/>
        <w:tabs>
          <w:tab w:val="left" w:pos="1134"/>
        </w:tabs>
        <w:suppressAutoHyphens/>
        <w:autoSpaceDN w:val="0"/>
        <w:spacing w:after="0" w:line="240" w:lineRule="auto"/>
        <w:ind w:firstLine="709"/>
        <w:jc w:val="center"/>
        <w:textAlignment w:val="baseline"/>
        <w:rPr>
          <w:rFonts w:ascii="Times New Roman" w:eastAsia="Times New Roman" w:hAnsi="Times New Roman" w:cs="Times New Roman"/>
          <w:b/>
          <w:lang w:eastAsia="ru-RU"/>
        </w:rPr>
      </w:pPr>
    </w:p>
    <w:p w14:paraId="429C5E8A" w14:textId="77777777" w:rsidR="003E6865" w:rsidRPr="00B42120" w:rsidRDefault="003E6865" w:rsidP="003E6865">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г. ______________</w:t>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r>
      <w:r w:rsidRPr="00B42120">
        <w:rPr>
          <w:rFonts w:ascii="Times New Roman" w:eastAsia="Times New Roman" w:hAnsi="Times New Roman" w:cs="Times New Roman"/>
          <w:lang w:val="x-none" w:eastAsia="ru-RU"/>
        </w:rPr>
        <w:tab/>
        <w:t xml:space="preserve">                                </w:t>
      </w:r>
      <w:r w:rsidRPr="00B42120">
        <w:rPr>
          <w:rFonts w:ascii="Times New Roman" w:eastAsia="Times New Roman" w:hAnsi="Times New Roman" w:cs="Times New Roman"/>
          <w:lang w:eastAsia="ru-RU"/>
        </w:rPr>
        <w:t xml:space="preserve">            </w:t>
      </w:r>
      <w:r w:rsidRPr="00B42120">
        <w:rPr>
          <w:rFonts w:ascii="Times New Roman" w:eastAsia="Times New Roman" w:hAnsi="Times New Roman" w:cs="Times New Roman"/>
          <w:lang w:val="x-none" w:eastAsia="ru-RU"/>
        </w:rPr>
        <w:t>«____» _____________ 202__ г.</w:t>
      </w:r>
    </w:p>
    <w:p w14:paraId="03E3B6D1" w14:textId="16C45269" w:rsidR="003E6865" w:rsidRDefault="003E6865" w:rsidP="003E6865">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p>
    <w:p w14:paraId="049A519A" w14:textId="4D0ADC7B" w:rsidR="00454FCA" w:rsidRPr="00B42120" w:rsidRDefault="003D78CB" w:rsidP="00454FCA">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r>
        <w:rPr>
          <w:rFonts w:ascii="Times New Roman" w:eastAsia="Times New Roman" w:hAnsi="Times New Roman" w:cs="Times New Roman"/>
          <w:lang w:eastAsia="ru-RU"/>
        </w:rPr>
        <w:t>А</w:t>
      </w:r>
      <w:r w:rsidR="005D663A" w:rsidRPr="00170FA6">
        <w:rPr>
          <w:rFonts w:ascii="Times New Roman" w:eastAsia="Times New Roman" w:hAnsi="Times New Roman" w:cs="Times New Roman"/>
          <w:lang w:eastAsia="ru-RU"/>
        </w:rPr>
        <w:t>кционерное общество «Иркутская электросетевая компания» (АО «ИЭСК»),</w:t>
      </w:r>
      <w:r w:rsidR="005D663A" w:rsidRPr="00F26831">
        <w:rPr>
          <w:rFonts w:ascii="Times New Roman" w:eastAsia="Times New Roman" w:hAnsi="Times New Roman" w:cs="Times New Roman"/>
          <w:b/>
          <w:lang w:eastAsia="ru-RU"/>
        </w:rPr>
        <w:t xml:space="preserve"> </w:t>
      </w:r>
      <w:r w:rsidR="005D663A" w:rsidRPr="00F26831">
        <w:rPr>
          <w:rFonts w:ascii="Times New Roman" w:eastAsia="Times New Roman" w:hAnsi="Times New Roman" w:cs="Times New Roman"/>
          <w:lang w:eastAsia="ru-RU"/>
        </w:rPr>
        <w:t xml:space="preserve">именуемое в дальнейшем </w:t>
      </w:r>
      <w:r w:rsidR="006539F9" w:rsidRPr="00B42120">
        <w:rPr>
          <w:rFonts w:ascii="Times New Roman" w:eastAsia="Times New Roman" w:hAnsi="Times New Roman" w:cs="Times New Roman"/>
          <w:lang w:val="x-none" w:eastAsia="ru-RU"/>
        </w:rPr>
        <w:t>«</w:t>
      </w:r>
      <w:r w:rsidR="004E35CE">
        <w:rPr>
          <w:rFonts w:ascii="Times New Roman" w:eastAsia="Times New Roman" w:hAnsi="Times New Roman" w:cs="Times New Roman"/>
          <w:lang w:eastAsia="ru-RU"/>
        </w:rPr>
        <w:t>Заказчик</w:t>
      </w:r>
      <w:r w:rsidR="006539F9" w:rsidRPr="00B42120">
        <w:rPr>
          <w:rFonts w:ascii="Times New Roman" w:eastAsia="Times New Roman" w:hAnsi="Times New Roman" w:cs="Times New Roman"/>
          <w:lang w:val="x-none" w:eastAsia="ru-RU"/>
        </w:rPr>
        <w:t>»</w:t>
      </w:r>
      <w:r w:rsidR="005D663A" w:rsidRPr="00F26831">
        <w:rPr>
          <w:rFonts w:ascii="Times New Roman" w:eastAsia="Times New Roman" w:hAnsi="Times New Roman" w:cs="Times New Roman"/>
          <w:lang w:eastAsia="ru-RU"/>
        </w:rPr>
        <w:t xml:space="preserve">, </w:t>
      </w:r>
      <w:r w:rsidR="00F66500">
        <w:rPr>
          <w:rFonts w:ascii="Times New Roman" w:eastAsia="Times New Roman" w:hAnsi="Times New Roman" w:cs="Times New Roman"/>
          <w:lang w:eastAsia="ru-RU"/>
        </w:rPr>
        <w:t>_________________________________________________</w:t>
      </w:r>
      <w:r w:rsidR="005D663A" w:rsidRPr="00F26831">
        <w:rPr>
          <w:rFonts w:ascii="Times New Roman" w:eastAsia="Times New Roman" w:hAnsi="Times New Roman" w:cs="Times New Roman"/>
          <w:lang w:eastAsia="ru-RU"/>
        </w:rPr>
        <w:t xml:space="preserve">, действующего на основании </w:t>
      </w:r>
      <w:r w:rsidR="00F66500">
        <w:rPr>
          <w:rFonts w:ascii="Times New Roman" w:eastAsia="Times New Roman" w:hAnsi="Times New Roman" w:cs="Times New Roman"/>
          <w:lang w:eastAsia="ru-RU"/>
        </w:rPr>
        <w:t>___________________________________________</w:t>
      </w:r>
      <w:r w:rsidR="005D663A" w:rsidRPr="00F26831">
        <w:rPr>
          <w:rFonts w:ascii="Times New Roman" w:eastAsia="Times New Roman" w:hAnsi="Times New Roman" w:cs="Times New Roman"/>
          <w:lang w:eastAsia="ru-RU"/>
        </w:rPr>
        <w:t xml:space="preserve">, с одной стороны, </w:t>
      </w:r>
      <w:r w:rsidR="00F66500">
        <w:rPr>
          <w:rFonts w:ascii="Times New Roman" w:eastAsia="Times New Roman" w:hAnsi="Times New Roman" w:cs="Times New Roman"/>
          <w:lang w:eastAsia="ru-RU"/>
        </w:rPr>
        <w:t>_________________________</w:t>
      </w:r>
      <w:r w:rsidR="005D663A">
        <w:rPr>
          <w:rFonts w:ascii="Times New Roman" w:eastAsia="Times New Roman" w:hAnsi="Times New Roman" w:cs="Times New Roman"/>
          <w:lang w:eastAsia="ru-RU"/>
        </w:rPr>
        <w:t xml:space="preserve">, именуемое в дальнейшем </w:t>
      </w:r>
      <w:r w:rsidR="006539F9" w:rsidRPr="00B42120">
        <w:rPr>
          <w:rFonts w:ascii="Times New Roman" w:eastAsia="Times New Roman" w:hAnsi="Times New Roman" w:cs="Times New Roman"/>
          <w:lang w:val="x-none" w:eastAsia="ru-RU"/>
        </w:rPr>
        <w:t>«</w:t>
      </w:r>
      <w:r w:rsidR="004E35CE">
        <w:rPr>
          <w:rFonts w:ascii="Times New Roman" w:eastAsia="Times New Roman" w:hAnsi="Times New Roman" w:cs="Times New Roman"/>
          <w:lang w:eastAsia="ru-RU"/>
        </w:rPr>
        <w:t>Исполнитель</w:t>
      </w:r>
      <w:r w:rsidR="006539F9" w:rsidRPr="00B42120">
        <w:rPr>
          <w:rFonts w:ascii="Times New Roman" w:eastAsia="Times New Roman" w:hAnsi="Times New Roman" w:cs="Times New Roman"/>
          <w:lang w:val="x-none" w:eastAsia="ru-RU"/>
        </w:rPr>
        <w:t>»</w:t>
      </w:r>
      <w:r w:rsidR="005D663A">
        <w:rPr>
          <w:rFonts w:ascii="Times New Roman" w:eastAsia="Times New Roman" w:hAnsi="Times New Roman" w:cs="Times New Roman"/>
          <w:lang w:eastAsia="ru-RU"/>
        </w:rPr>
        <w:t xml:space="preserve">, в лице </w:t>
      </w:r>
      <w:r w:rsidR="00F66500">
        <w:rPr>
          <w:rFonts w:ascii="Times New Roman" w:eastAsia="Times New Roman" w:hAnsi="Times New Roman" w:cs="Times New Roman"/>
          <w:lang w:eastAsia="ru-RU"/>
        </w:rPr>
        <w:t>___________________________</w:t>
      </w:r>
      <w:r w:rsidR="005D663A" w:rsidRPr="00ED03CB">
        <w:rPr>
          <w:rFonts w:ascii="Times New Roman" w:eastAsia="Times New Roman" w:hAnsi="Times New Roman" w:cs="Times New Roman"/>
          <w:lang w:eastAsia="ru-RU"/>
        </w:rPr>
        <w:t>, действующего на основании</w:t>
      </w:r>
      <w:r w:rsidR="005D663A">
        <w:rPr>
          <w:rFonts w:ascii="Times New Roman" w:eastAsia="Times New Roman" w:hAnsi="Times New Roman" w:cs="Times New Roman"/>
          <w:lang w:eastAsia="ru-RU"/>
        </w:rPr>
        <w:t xml:space="preserve"> </w:t>
      </w:r>
      <w:r w:rsidR="00F66500">
        <w:rPr>
          <w:rFonts w:ascii="Times New Roman" w:eastAsia="Times New Roman" w:hAnsi="Times New Roman" w:cs="Times New Roman"/>
          <w:lang w:eastAsia="ru-RU"/>
        </w:rPr>
        <w:t>_______________________________</w:t>
      </w:r>
      <w:r w:rsidR="005D663A">
        <w:rPr>
          <w:rFonts w:ascii="Times New Roman" w:eastAsia="Times New Roman" w:hAnsi="Times New Roman" w:cs="Times New Roman"/>
          <w:lang w:eastAsia="ru-RU"/>
        </w:rPr>
        <w:t>,</w:t>
      </w:r>
      <w:r w:rsidR="005D663A" w:rsidRPr="00ED03CB">
        <w:rPr>
          <w:rFonts w:ascii="Times New Roman" w:eastAsia="Times New Roman" w:hAnsi="Times New Roman" w:cs="Times New Roman"/>
          <w:lang w:eastAsia="ru-RU"/>
        </w:rPr>
        <w:t xml:space="preserve"> </w:t>
      </w:r>
      <w:r w:rsidR="005D663A" w:rsidRPr="00ED03CB">
        <w:rPr>
          <w:rFonts w:ascii="Times New Roman" w:eastAsia="Calibri" w:hAnsi="Times New Roman" w:cs="Times New Roman"/>
        </w:rPr>
        <w:t xml:space="preserve">с другой стороны, </w:t>
      </w:r>
      <w:r w:rsidR="00454FCA" w:rsidRPr="00B42120">
        <w:rPr>
          <w:rFonts w:ascii="Times New Roman" w:eastAsia="Times New Roman" w:hAnsi="Times New Roman" w:cs="Times New Roman"/>
          <w:lang w:val="x-none" w:eastAsia="ru-RU"/>
        </w:rPr>
        <w:t>вместе именуемые Стороны</w:t>
      </w:r>
      <w:r w:rsidR="00454FCA" w:rsidRPr="00B42120">
        <w:rPr>
          <w:rFonts w:ascii="Times New Roman" w:eastAsia="Times New Roman" w:hAnsi="Times New Roman" w:cs="Times New Roman"/>
          <w:lang w:eastAsia="ru-RU"/>
        </w:rPr>
        <w:t xml:space="preserve">, </w:t>
      </w:r>
      <w:r w:rsidR="00454FCA" w:rsidRPr="00B42120">
        <w:rPr>
          <w:rFonts w:ascii="Times New Roman" w:eastAsia="Times New Roman" w:hAnsi="Times New Roman" w:cs="Times New Roman"/>
          <w:lang w:val="x-none" w:eastAsia="ru-RU"/>
        </w:rPr>
        <w:t>заключили настоящее Соглашение к Договору о</w:t>
      </w:r>
      <w:r w:rsidR="00454FCA" w:rsidRPr="00B42120">
        <w:rPr>
          <w:rFonts w:ascii="Times New Roman" w:eastAsia="Times New Roman" w:hAnsi="Times New Roman" w:cs="Times New Roman"/>
          <w:lang w:eastAsia="ru-RU"/>
        </w:rPr>
        <w:t xml:space="preserve"> применении к отношениям Сторон по Договору следующих положений</w:t>
      </w:r>
      <w:r w:rsidR="00454FCA" w:rsidRPr="00B42120">
        <w:rPr>
          <w:rFonts w:ascii="Times New Roman" w:eastAsia="Times New Roman" w:hAnsi="Times New Roman" w:cs="Times New Roman"/>
          <w:lang w:val="x-none" w:eastAsia="ru-RU"/>
        </w:rPr>
        <w:t>:</w:t>
      </w:r>
    </w:p>
    <w:p w14:paraId="7944C979" w14:textId="74D5A590" w:rsidR="003E6865" w:rsidRPr="00B42120" w:rsidRDefault="003E6865" w:rsidP="003E6865">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xml:space="preserve"> </w:t>
      </w:r>
    </w:p>
    <w:p w14:paraId="5EF22163" w14:textId="77777777" w:rsidR="003E6865" w:rsidRPr="00B42120" w:rsidRDefault="003E6865" w:rsidP="003E6865">
      <w:pPr>
        <w:widowControl w:val="0"/>
        <w:tabs>
          <w:tab w:val="left" w:pos="1134"/>
        </w:tabs>
        <w:suppressAutoHyphens/>
        <w:autoSpaceDN w:val="0"/>
        <w:spacing w:after="0" w:line="240" w:lineRule="auto"/>
        <w:ind w:firstLine="709"/>
        <w:jc w:val="both"/>
        <w:textAlignment w:val="baseline"/>
        <w:rPr>
          <w:rFonts w:ascii="Times New Roman" w:eastAsia="Times New Roman" w:hAnsi="Times New Roman" w:cs="Times New Roman"/>
          <w:lang w:val="x-none" w:eastAsia="ru-RU"/>
        </w:rPr>
      </w:pPr>
    </w:p>
    <w:p w14:paraId="09F7CBAE"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 xml:space="preserve">При исполнении обязательств </w:t>
      </w:r>
      <w:r w:rsidRPr="00B42120">
        <w:rPr>
          <w:rFonts w:ascii="Times New Roman" w:eastAsia="Times New Roman" w:hAnsi="Times New Roman" w:cs="Times New Roman"/>
          <w:lang w:eastAsia="ru-RU"/>
        </w:rPr>
        <w:t>Стороны,</w:t>
      </w:r>
      <w:r w:rsidRPr="00B42120">
        <w:rPr>
          <w:rFonts w:ascii="Times New Roman" w:eastAsia="Times New Roman" w:hAnsi="Times New Roman" w:cs="Times New Roman"/>
          <w:lang w:val="x-none" w:eastAsia="ru-RU"/>
        </w:rPr>
        <w:t xml:space="preserve"> их аффилированные лица</w:t>
      </w:r>
      <w:r w:rsidRPr="00B42120">
        <w:rPr>
          <w:rFonts w:ascii="Times New Roman" w:eastAsia="Times New Roman" w:hAnsi="Times New Roman" w:cs="Times New Roman"/>
          <w:lang w:eastAsia="ru-RU"/>
        </w:rPr>
        <w:t>, работники или лица, действующие от их имени и (или) в их интересах:</w:t>
      </w:r>
    </w:p>
    <w:p w14:paraId="024D773B"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42120">
        <w:rPr>
          <w:rFonts w:ascii="Times New Roman" w:eastAsia="Times New Roman" w:hAnsi="Times New Roman" w:cs="Times New Roman"/>
          <w:lang w:eastAsia="ru-RU"/>
        </w:rPr>
        <w:t xml:space="preserve"> неправомерные</w:t>
      </w:r>
      <w:r w:rsidRPr="00B42120">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14:paraId="70E3BB91"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B9F9F2A"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B42120">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B42120">
        <w:rPr>
          <w:rFonts w:ascii="Times New Roman" w:eastAsia="Times New Roman" w:hAnsi="Times New Roman" w:cs="Times New Roman"/>
          <w:lang w:val="x-none" w:eastAsia="ru-RU"/>
        </w:rPr>
        <w:t xml:space="preserve"> </w:t>
      </w:r>
    </w:p>
    <w:p w14:paraId="65A9F7FB" w14:textId="77777777" w:rsidR="003E6865" w:rsidRPr="00B42120" w:rsidRDefault="003E6865" w:rsidP="003E6865">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p>
    <w:p w14:paraId="449B3D69" w14:textId="77777777" w:rsidR="003E6865" w:rsidRPr="00B42120" w:rsidRDefault="003E6865" w:rsidP="003E6865">
      <w:pPr>
        <w:widowControl w:val="0"/>
        <w:numPr>
          <w:ilvl w:val="0"/>
          <w:numId w:val="25"/>
        </w:numPr>
        <w:tabs>
          <w:tab w:val="left" w:pos="567"/>
          <w:tab w:val="left" w:pos="1134"/>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В случае возникновения</w:t>
      </w:r>
      <w:r w:rsidRPr="00B42120">
        <w:rPr>
          <w:rFonts w:ascii="Times New Roman" w:eastAsia="Times New Roman" w:hAnsi="Times New Roman" w:cs="Times New Roman"/>
          <w:lang w:eastAsia="ru-RU"/>
        </w:rPr>
        <w:t xml:space="preserve"> у Сторон</w:t>
      </w:r>
      <w:r w:rsidRPr="00B42120">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B42120">
        <w:rPr>
          <w:rFonts w:ascii="Times New Roman" w:eastAsia="Times New Roman" w:hAnsi="Times New Roman" w:cs="Times New Roman"/>
          <w:lang w:eastAsia="ru-RU"/>
        </w:rPr>
        <w:t xml:space="preserve">соответствующая Сторона  </w:t>
      </w:r>
      <w:r w:rsidRPr="00B42120">
        <w:rPr>
          <w:rFonts w:ascii="Times New Roman" w:eastAsia="Times New Roman" w:hAnsi="Times New Roman" w:cs="Times New Roman"/>
          <w:lang w:val="x-none" w:eastAsia="ru-RU"/>
        </w:rPr>
        <w:t>обязуется уведомить</w:t>
      </w:r>
      <w:r w:rsidRPr="00B42120">
        <w:rPr>
          <w:rFonts w:ascii="Times New Roman" w:eastAsia="Times New Roman" w:hAnsi="Times New Roman" w:cs="Times New Roman"/>
          <w:lang w:eastAsia="ru-RU"/>
        </w:rPr>
        <w:t xml:space="preserve"> другую Сторону об этом</w:t>
      </w:r>
      <w:r w:rsidRPr="00B42120">
        <w:rPr>
          <w:rFonts w:ascii="Times New Roman" w:eastAsia="Times New Roman" w:hAnsi="Times New Roman" w:cs="Times New Roman"/>
          <w:lang w:val="x-none" w:eastAsia="ru-RU"/>
        </w:rPr>
        <w:t xml:space="preserve">  в письменной форме.</w:t>
      </w:r>
    </w:p>
    <w:p w14:paraId="128FCE32"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31E620F7"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 xml:space="preserve">В письменном уведомлении </w:t>
      </w:r>
      <w:r w:rsidRPr="00B42120">
        <w:rPr>
          <w:rFonts w:ascii="Times New Roman" w:eastAsia="Times New Roman" w:hAnsi="Times New Roman" w:cs="Times New Roman"/>
          <w:lang w:eastAsia="ru-RU"/>
        </w:rPr>
        <w:t>Сторона</w:t>
      </w:r>
      <w:r w:rsidRPr="00B42120">
        <w:rPr>
          <w:rFonts w:ascii="Times New Roman" w:eastAsia="Times New Roman" w:hAnsi="Times New Roman" w:cs="Times New Roman"/>
          <w:lang w:val="x-none" w:eastAsia="ru-RU"/>
        </w:rPr>
        <w:t xml:space="preserve"> обязан</w:t>
      </w:r>
      <w:r w:rsidRPr="00B42120">
        <w:rPr>
          <w:rFonts w:ascii="Times New Roman" w:eastAsia="Times New Roman" w:hAnsi="Times New Roman" w:cs="Times New Roman"/>
          <w:lang w:eastAsia="ru-RU"/>
        </w:rPr>
        <w:t>а</w:t>
      </w:r>
      <w:r w:rsidRPr="00B42120">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B42120">
        <w:rPr>
          <w:rFonts w:ascii="Times New Roman" w:eastAsia="Times New Roman" w:hAnsi="Times New Roman" w:cs="Times New Roman"/>
          <w:lang w:eastAsia="ru-RU"/>
        </w:rPr>
        <w:t>Контрагент</w:t>
      </w:r>
      <w:r w:rsidRPr="00B42120">
        <w:rPr>
          <w:rFonts w:ascii="Times New Roman" w:eastAsia="Times New Roman" w:hAnsi="Times New Roman" w:cs="Times New Roman"/>
          <w:lang w:val="x-none" w:eastAsia="ru-RU"/>
        </w:rPr>
        <w:t xml:space="preserve">ом, его аффилированными лицами, </w:t>
      </w:r>
      <w:r w:rsidRPr="00B42120">
        <w:rPr>
          <w:rFonts w:ascii="Times New Roman" w:eastAsia="Times New Roman" w:hAnsi="Times New Roman" w:cs="Times New Roman"/>
          <w:lang w:eastAsia="ru-RU"/>
        </w:rPr>
        <w:t xml:space="preserve">работниками </w:t>
      </w:r>
      <w:r w:rsidRPr="00B42120">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8B8489"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7686FAF"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B42120">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C916656"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10FE24F"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969CE35" w14:textId="77777777" w:rsidR="003E6865" w:rsidRPr="00B42120" w:rsidRDefault="003E6865" w:rsidP="003E6865">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val="x-none" w:eastAsia="ru-RU"/>
        </w:rPr>
      </w:pPr>
    </w:p>
    <w:p w14:paraId="1B18BB78"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lastRenderedPageBreak/>
        <w:t xml:space="preserve">Стороны гарантируют осуществление надлежащего разбирательства по </w:t>
      </w:r>
      <w:r w:rsidRPr="00B42120">
        <w:rPr>
          <w:rFonts w:ascii="Times New Roman" w:eastAsia="Times New Roman" w:hAnsi="Times New Roman" w:cs="Times New Roman"/>
          <w:lang w:eastAsia="ru-RU"/>
        </w:rPr>
        <w:t>выявленным</w:t>
      </w:r>
      <w:r w:rsidRPr="00B42120">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B42120">
        <w:rPr>
          <w:rFonts w:ascii="Times New Roman" w:eastAsia="Times New Roman" w:hAnsi="Times New Roman" w:cs="Times New Roman"/>
          <w:lang w:eastAsia="ru-RU"/>
        </w:rPr>
        <w:t>м</w:t>
      </w:r>
      <w:r w:rsidRPr="00B42120">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14:paraId="1EDCB9DF" w14:textId="77777777" w:rsidR="003E6865" w:rsidRPr="00B42120" w:rsidRDefault="003E6865" w:rsidP="003E6865">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p>
    <w:p w14:paraId="14D35A3C"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B396872" w14:textId="77777777" w:rsidR="003E6865" w:rsidRPr="00B42120" w:rsidRDefault="003E6865" w:rsidP="003E6865">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lang w:eastAsia="ru-RU"/>
        </w:rPr>
      </w:pPr>
    </w:p>
    <w:p w14:paraId="34689D2E" w14:textId="77777777" w:rsidR="003E6865" w:rsidRPr="00B42120" w:rsidRDefault="003E6865" w:rsidP="003E6865">
      <w:pPr>
        <w:widowControl w:val="0"/>
        <w:numPr>
          <w:ilvl w:val="0"/>
          <w:numId w:val="25"/>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B42120">
        <w:rPr>
          <w:rFonts w:ascii="Times New Roman" w:eastAsia="Times New Roman" w:hAnsi="Times New Roman" w:cs="Times New Roman"/>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C62B74B" w14:textId="77777777" w:rsidR="003E6865" w:rsidRDefault="003E6865" w:rsidP="003E6865">
      <w:pPr>
        <w:spacing w:after="0" w:line="240" w:lineRule="auto"/>
        <w:ind w:firstLine="709"/>
        <w:jc w:val="both"/>
        <w:rPr>
          <w:rFonts w:ascii="Times New Roman" w:eastAsia="Times New Roman" w:hAnsi="Times New Roman" w:cs="Times New Roman"/>
          <w:lang w:eastAsia="ru-RU"/>
        </w:rPr>
      </w:pPr>
    </w:p>
    <w:p w14:paraId="621E79F5" w14:textId="77777777" w:rsidR="003E6865" w:rsidRDefault="003E6865" w:rsidP="003E6865">
      <w:pPr>
        <w:pStyle w:val="aff7"/>
        <w:ind w:left="709" w:firstLine="0"/>
      </w:pPr>
      <w:r>
        <w:t>Подписи Сторон:</w:t>
      </w:r>
    </w:p>
    <w:p w14:paraId="4639914F" w14:textId="77777777" w:rsidR="003E6865" w:rsidRPr="009A2077" w:rsidRDefault="003E6865" w:rsidP="003E6865">
      <w:pPr>
        <w:spacing w:after="0" w:line="240" w:lineRule="auto"/>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5070"/>
        <w:gridCol w:w="5068"/>
      </w:tblGrid>
      <w:tr w:rsidR="003E6865" w:rsidRPr="009A2077" w14:paraId="3B939FFD" w14:textId="77777777" w:rsidTr="005145E1">
        <w:tc>
          <w:tcPr>
            <w:tcW w:w="5070" w:type="dxa"/>
          </w:tcPr>
          <w:p w14:paraId="29884D5B" w14:textId="77777777" w:rsidR="003E6865" w:rsidRPr="009A2077" w:rsidRDefault="003E6865" w:rsidP="005145E1">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40A07990" w14:textId="11DDA1FC" w:rsidR="003E6865" w:rsidRPr="009A2077" w:rsidRDefault="003E6865" w:rsidP="00D51006">
            <w:pPr>
              <w:spacing w:after="0" w:line="240" w:lineRule="auto"/>
              <w:rPr>
                <w:rFonts w:ascii="Times New Roman" w:eastAsia="Times New Roman" w:hAnsi="Times New Roman" w:cs="Times New Roman"/>
                <w:lang w:eastAsia="ru-RU"/>
              </w:rPr>
            </w:pPr>
          </w:p>
        </w:tc>
        <w:tc>
          <w:tcPr>
            <w:tcW w:w="5068" w:type="dxa"/>
          </w:tcPr>
          <w:p w14:paraId="67645FDA" w14:textId="77777777" w:rsidR="003E6865" w:rsidRPr="009A2077" w:rsidRDefault="003E6865" w:rsidP="005145E1">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44E26042" w14:textId="28644ED1" w:rsidR="003E6865" w:rsidRPr="009A2077" w:rsidRDefault="003E6865" w:rsidP="005145E1">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34E57C5E" w14:textId="476929C1" w:rsidR="00D51006" w:rsidRPr="00942358" w:rsidRDefault="00966632" w:rsidP="00D51006">
      <w:pPr>
        <w:spacing w:after="0" w:line="240" w:lineRule="auto"/>
        <w:rPr>
          <w:rFonts w:ascii="Times New Roman" w:hAnsi="Times New Roman" w:cs="Times New Roman"/>
        </w:rPr>
      </w:pPr>
      <w:r>
        <w:rPr>
          <w:rFonts w:ascii="Times New Roman" w:eastAsia="Calibri" w:hAnsi="Times New Roman" w:cs="Times New Roman"/>
        </w:rPr>
        <w:t>_______________________________</w:t>
      </w:r>
      <w:r w:rsidR="00D51006">
        <w:rPr>
          <w:rFonts w:ascii="Times New Roman" w:eastAsia="Calibri" w:hAnsi="Times New Roman" w:cs="Times New Roman"/>
        </w:rPr>
        <w:t xml:space="preserve">        </w:t>
      </w:r>
      <w:r>
        <w:rPr>
          <w:rFonts w:ascii="Times New Roman" w:eastAsia="Calibri" w:hAnsi="Times New Roman" w:cs="Times New Roman"/>
        </w:rPr>
        <w:t xml:space="preserve">                   </w:t>
      </w:r>
      <w:r w:rsidR="00D51006">
        <w:rPr>
          <w:rFonts w:ascii="Times New Roman" w:eastAsia="Calibri" w:hAnsi="Times New Roman" w:cs="Times New Roman"/>
        </w:rPr>
        <w:t>___________________________</w:t>
      </w:r>
    </w:p>
    <w:p w14:paraId="62E102A7" w14:textId="77777777" w:rsidR="00D51006" w:rsidRDefault="00D51006" w:rsidP="00D51006">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6D2FBF12" w14:textId="77777777" w:rsidR="00D51006" w:rsidRPr="00F316A5" w:rsidRDefault="00D51006" w:rsidP="00D51006">
      <w:pPr>
        <w:spacing w:after="0" w:line="240" w:lineRule="auto"/>
        <w:rPr>
          <w:rFonts w:ascii="Times New Roman" w:eastAsia="Calibri" w:hAnsi="Times New Roman" w:cs="Times New Roman"/>
        </w:rPr>
      </w:pPr>
    </w:p>
    <w:p w14:paraId="5BC1FFC9" w14:textId="7C6B03CD" w:rsidR="00D51006" w:rsidRPr="00F316A5" w:rsidRDefault="00D51006" w:rsidP="00D51006">
      <w:pPr>
        <w:spacing w:after="0" w:line="240" w:lineRule="auto"/>
        <w:rPr>
          <w:rFonts w:ascii="Times New Roman" w:eastAsia="Calibri" w:hAnsi="Times New Roman" w:cs="Times New Roman"/>
        </w:rPr>
      </w:pPr>
      <w:r w:rsidRPr="00F316A5">
        <w:rPr>
          <w:rFonts w:ascii="Times New Roman" w:eastAsia="Calibri" w:hAnsi="Times New Roman" w:cs="Times New Roman"/>
          <w:bCs/>
        </w:rPr>
        <w:t>___________________</w:t>
      </w:r>
      <w:r w:rsidR="00966632">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3C7EB1BD" w14:textId="70AD7A59" w:rsidR="00D51006" w:rsidRPr="00F316A5" w:rsidRDefault="00D51006" w:rsidP="00D51006">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966632">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966632">
        <w:rPr>
          <w:rFonts w:ascii="Times New Roman" w:eastAsia="Calibri" w:hAnsi="Times New Roman" w:cs="Times New Roman"/>
        </w:rPr>
        <w:t>4</w:t>
      </w:r>
      <w:r w:rsidRPr="00F316A5">
        <w:rPr>
          <w:rFonts w:ascii="Times New Roman" w:eastAsia="Calibri" w:hAnsi="Times New Roman" w:cs="Times New Roman"/>
        </w:rPr>
        <w:t>г.</w:t>
      </w:r>
    </w:p>
    <w:p w14:paraId="637572D4" w14:textId="77777777" w:rsidR="00D51006" w:rsidRPr="00F316A5" w:rsidRDefault="00D51006" w:rsidP="00D51006">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296D88D9" w14:textId="77777777" w:rsidR="003E6865" w:rsidRDefault="003E6865" w:rsidP="003E6865">
      <w:pPr>
        <w:spacing w:after="0" w:line="240" w:lineRule="auto"/>
        <w:rPr>
          <w:rFonts w:ascii="Times New Roman" w:eastAsia="Times New Roman" w:hAnsi="Times New Roman" w:cs="Times New Roman"/>
          <w:b/>
          <w:lang w:eastAsia="ru-RU"/>
        </w:rPr>
      </w:pPr>
    </w:p>
    <w:p w14:paraId="6A27C1CC" w14:textId="77777777" w:rsidR="003E6865" w:rsidRDefault="003E6865" w:rsidP="003E6865">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1242AE91" w14:textId="54C437CF" w:rsidR="003E6865" w:rsidRPr="00BE0BE5" w:rsidRDefault="003E6865" w:rsidP="003E6865">
      <w:pPr>
        <w:spacing w:after="0" w:line="240" w:lineRule="auto"/>
        <w:jc w:val="right"/>
        <w:rPr>
          <w:rFonts w:ascii="Times New Roman" w:eastAsia="Times New Roman" w:hAnsi="Times New Roman" w:cs="Times New Roman"/>
          <w:lang w:eastAsia="ru-RU"/>
        </w:rPr>
      </w:pPr>
      <w:r w:rsidRPr="00D94CBD">
        <w:rPr>
          <w:rFonts w:ascii="Times New Roman" w:eastAsia="Times New Roman" w:hAnsi="Times New Roman" w:cs="Times New Roman"/>
          <w:lang w:eastAsia="ru-RU"/>
        </w:rPr>
        <w:lastRenderedPageBreak/>
        <w:t xml:space="preserve">Приложение №4 к договору </w:t>
      </w:r>
      <w:r w:rsidR="00B56378">
        <w:rPr>
          <w:rFonts w:ascii="Times New Roman" w:eastAsia="Times New Roman" w:hAnsi="Times New Roman" w:cs="Times New Roman"/>
          <w:lang w:eastAsia="ru-RU"/>
        </w:rPr>
        <w:t>___________</w:t>
      </w:r>
      <w:r w:rsidRPr="00D94CBD">
        <w:rPr>
          <w:rFonts w:ascii="Times New Roman" w:eastAsia="Times New Roman" w:hAnsi="Times New Roman" w:cs="Times New Roman"/>
          <w:lang w:eastAsia="ru-RU"/>
        </w:rPr>
        <w:t xml:space="preserve"> от «___» ______________ 202</w:t>
      </w:r>
      <w:r w:rsidR="00B56378">
        <w:rPr>
          <w:rFonts w:ascii="Times New Roman" w:eastAsia="Times New Roman" w:hAnsi="Times New Roman" w:cs="Times New Roman"/>
          <w:lang w:eastAsia="ru-RU"/>
        </w:rPr>
        <w:t>4</w:t>
      </w:r>
      <w:r w:rsidRPr="00D94CBD">
        <w:rPr>
          <w:rFonts w:ascii="Times New Roman" w:eastAsia="Times New Roman" w:hAnsi="Times New Roman" w:cs="Times New Roman"/>
          <w:lang w:eastAsia="ru-RU"/>
        </w:rPr>
        <w:t xml:space="preserve"> г.</w:t>
      </w:r>
    </w:p>
    <w:p w14:paraId="232FA308" w14:textId="77777777" w:rsidR="003E6865" w:rsidRPr="006605E1" w:rsidRDefault="003E6865" w:rsidP="003E6865">
      <w:pPr>
        <w:spacing w:after="0" w:line="240" w:lineRule="auto"/>
        <w:jc w:val="right"/>
        <w:rPr>
          <w:rFonts w:ascii="Times New Roman" w:eastAsia="Times New Roman" w:hAnsi="Times New Roman" w:cs="Times New Roman"/>
          <w:lang w:eastAsia="ru-RU"/>
        </w:rPr>
      </w:pPr>
    </w:p>
    <w:p w14:paraId="758E1FC7" w14:textId="77777777" w:rsidR="003E6865" w:rsidRPr="006605E1" w:rsidRDefault="003E6865" w:rsidP="003E6865">
      <w:pPr>
        <w:spacing w:after="0" w:line="240" w:lineRule="auto"/>
        <w:jc w:val="center"/>
        <w:outlineLvl w:val="1"/>
        <w:rPr>
          <w:rFonts w:ascii="Times New Roman" w:eastAsia="Times New Roman" w:hAnsi="Times New Roman" w:cs="Times New Roman"/>
          <w:b/>
          <w:bCs/>
          <w:iCs/>
          <w:caps/>
          <w:lang w:eastAsia="ru-RU"/>
        </w:rPr>
      </w:pPr>
    </w:p>
    <w:p w14:paraId="68660622" w14:textId="77777777" w:rsidR="003E6865" w:rsidRPr="00B42120" w:rsidRDefault="003E6865" w:rsidP="003E6865">
      <w:pPr>
        <w:keepNext/>
        <w:widowControl w:val="0"/>
        <w:spacing w:after="60" w:line="240" w:lineRule="auto"/>
        <w:jc w:val="center"/>
        <w:outlineLvl w:val="0"/>
        <w:rPr>
          <w:rFonts w:ascii="Times New Roman" w:eastAsia="Times New Roman" w:hAnsi="Times New Roman" w:cs="Times New Roman"/>
          <w:bCs/>
          <w:kern w:val="32"/>
          <w:sz w:val="28"/>
          <w:szCs w:val="28"/>
          <w:lang w:eastAsia="ru-RU"/>
        </w:rPr>
      </w:pPr>
      <w:r w:rsidRPr="00B42120">
        <w:rPr>
          <w:rFonts w:ascii="Times New Roman" w:eastAsia="Times New Roman" w:hAnsi="Times New Roman" w:cs="Times New Roman"/>
          <w:b/>
          <w:kern w:val="32"/>
          <w:lang w:eastAsia="ru-RU"/>
        </w:rPr>
        <w:t>Соглашение о соблюдении Исполнителем требований в области охраны труда, охраны окружающей среды, промышленной, пожарной безопасности</w:t>
      </w:r>
      <w:r w:rsidRPr="00B42120">
        <w:rPr>
          <w:rFonts w:ascii="Times New Roman" w:eastAsia="Times New Roman" w:hAnsi="Times New Roman" w:cs="Times New Roman"/>
          <w:b/>
          <w:bCs/>
          <w:kern w:val="32"/>
          <w:lang w:eastAsia="ru-RU"/>
        </w:rPr>
        <w:t>, режима допуска и пребывания на территории Объектов Заказчика</w:t>
      </w:r>
    </w:p>
    <w:p w14:paraId="2D063579" w14:textId="77777777" w:rsidR="003E6865" w:rsidRPr="00B42120" w:rsidRDefault="003E6865" w:rsidP="003E6865">
      <w:pPr>
        <w:widowControl w:val="0"/>
        <w:spacing w:after="0" w:line="240" w:lineRule="auto"/>
        <w:jc w:val="right"/>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«___»________20___ г.</w:t>
      </w:r>
    </w:p>
    <w:p w14:paraId="623E24BE" w14:textId="1F5BEE7A" w:rsidR="003E6865" w:rsidRDefault="003E6865" w:rsidP="003E6865">
      <w:pPr>
        <w:widowControl w:val="0"/>
        <w:spacing w:after="0" w:line="240" w:lineRule="auto"/>
        <w:jc w:val="right"/>
        <w:rPr>
          <w:rFonts w:ascii="Times New Roman" w:eastAsia="Times New Roman" w:hAnsi="Times New Roman" w:cs="Times New Roman"/>
          <w:lang w:eastAsia="ru-RU"/>
        </w:rPr>
      </w:pPr>
    </w:p>
    <w:p w14:paraId="24D881AF" w14:textId="420F341C" w:rsidR="00C828E1" w:rsidRPr="00C828E1" w:rsidRDefault="003D78CB" w:rsidP="00C828E1">
      <w:pPr>
        <w:widowControl w:val="0"/>
        <w:tabs>
          <w:tab w:val="left" w:pos="900"/>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9E2E09" w:rsidRPr="00170FA6">
        <w:rPr>
          <w:rFonts w:ascii="Times New Roman" w:eastAsia="Times New Roman" w:hAnsi="Times New Roman" w:cs="Times New Roman"/>
          <w:lang w:eastAsia="ru-RU"/>
        </w:rPr>
        <w:t>кционерное общество «Иркутская электросетевая компания» (АО «ИЭСК»),</w:t>
      </w:r>
      <w:r w:rsidR="009E2E09" w:rsidRPr="00C828E1">
        <w:rPr>
          <w:rFonts w:ascii="Times New Roman" w:eastAsia="Times New Roman" w:hAnsi="Times New Roman" w:cs="Times New Roman"/>
          <w:lang w:eastAsia="ru-RU"/>
        </w:rPr>
        <w:t xml:space="preserve"> </w:t>
      </w:r>
      <w:r w:rsidR="009E2E09" w:rsidRPr="00F26831">
        <w:rPr>
          <w:rFonts w:ascii="Times New Roman" w:eastAsia="Times New Roman" w:hAnsi="Times New Roman" w:cs="Times New Roman"/>
          <w:lang w:eastAsia="ru-RU"/>
        </w:rPr>
        <w:t xml:space="preserve">именуемое в дальнейшем </w:t>
      </w:r>
      <w:r w:rsidR="001A3BD1" w:rsidRPr="00C828E1">
        <w:rPr>
          <w:rFonts w:ascii="Times New Roman" w:eastAsia="Times New Roman" w:hAnsi="Times New Roman" w:cs="Times New Roman"/>
          <w:lang w:eastAsia="ru-RU"/>
        </w:rPr>
        <w:t>«Заказчик»</w:t>
      </w:r>
      <w:r w:rsidR="009E2E09" w:rsidRPr="00F26831">
        <w:rPr>
          <w:rFonts w:ascii="Times New Roman" w:eastAsia="Times New Roman" w:hAnsi="Times New Roman" w:cs="Times New Roman"/>
          <w:lang w:eastAsia="ru-RU"/>
        </w:rPr>
        <w:t xml:space="preserve">, в лице </w:t>
      </w:r>
      <w:r w:rsidR="00B56378">
        <w:rPr>
          <w:rFonts w:ascii="Times New Roman" w:eastAsia="Times New Roman" w:hAnsi="Times New Roman" w:cs="Times New Roman"/>
          <w:lang w:eastAsia="ru-RU"/>
        </w:rPr>
        <w:t>_______________________________________</w:t>
      </w:r>
      <w:r w:rsidR="009E2E09" w:rsidRPr="00F26831">
        <w:rPr>
          <w:rFonts w:ascii="Times New Roman" w:eastAsia="Times New Roman" w:hAnsi="Times New Roman" w:cs="Times New Roman"/>
          <w:lang w:eastAsia="ru-RU"/>
        </w:rPr>
        <w:t xml:space="preserve">, действующего на основании </w:t>
      </w:r>
      <w:r w:rsidR="00B56378">
        <w:rPr>
          <w:rFonts w:ascii="Times New Roman" w:eastAsia="Times New Roman" w:hAnsi="Times New Roman" w:cs="Times New Roman"/>
          <w:lang w:eastAsia="ru-RU"/>
        </w:rPr>
        <w:t>__________________________________</w:t>
      </w:r>
      <w:r w:rsidR="009E2E09" w:rsidRPr="00F26831">
        <w:rPr>
          <w:rFonts w:ascii="Times New Roman" w:eastAsia="Times New Roman" w:hAnsi="Times New Roman" w:cs="Times New Roman"/>
          <w:lang w:eastAsia="ru-RU"/>
        </w:rPr>
        <w:t xml:space="preserve">, с одной стороны, </w:t>
      </w:r>
      <w:r w:rsidR="007B0452">
        <w:rPr>
          <w:rFonts w:ascii="Times New Roman" w:eastAsia="Times New Roman" w:hAnsi="Times New Roman" w:cs="Times New Roman"/>
          <w:lang w:eastAsia="ru-RU"/>
        </w:rPr>
        <w:t xml:space="preserve">и </w:t>
      </w:r>
      <w:r w:rsidR="00003D2A">
        <w:rPr>
          <w:rFonts w:ascii="Times New Roman" w:eastAsia="Times New Roman" w:hAnsi="Times New Roman" w:cs="Times New Roman"/>
          <w:lang w:eastAsia="ru-RU"/>
        </w:rPr>
        <w:t>________________</w:t>
      </w:r>
      <w:r w:rsidR="009E2E09">
        <w:rPr>
          <w:rFonts w:ascii="Times New Roman" w:eastAsia="Times New Roman" w:hAnsi="Times New Roman" w:cs="Times New Roman"/>
          <w:lang w:eastAsia="ru-RU"/>
        </w:rPr>
        <w:t xml:space="preserve">, именуемое в дальнейшем </w:t>
      </w:r>
      <w:r w:rsidR="007B0452" w:rsidRPr="00C828E1">
        <w:rPr>
          <w:rFonts w:ascii="Times New Roman" w:eastAsia="Times New Roman" w:hAnsi="Times New Roman" w:cs="Times New Roman"/>
          <w:lang w:eastAsia="ru-RU"/>
        </w:rPr>
        <w:t>«Исполнитель»</w:t>
      </w:r>
      <w:r w:rsidR="009E2E09">
        <w:rPr>
          <w:rFonts w:ascii="Times New Roman" w:eastAsia="Times New Roman" w:hAnsi="Times New Roman" w:cs="Times New Roman"/>
          <w:lang w:eastAsia="ru-RU"/>
        </w:rPr>
        <w:t xml:space="preserve">, в лице </w:t>
      </w:r>
      <w:r w:rsidR="00003D2A">
        <w:rPr>
          <w:rFonts w:ascii="Times New Roman" w:eastAsia="Times New Roman" w:hAnsi="Times New Roman" w:cs="Times New Roman"/>
          <w:lang w:eastAsia="ru-RU"/>
        </w:rPr>
        <w:t>_______________________</w:t>
      </w:r>
      <w:r w:rsidR="009E2E09" w:rsidRPr="00ED03CB">
        <w:rPr>
          <w:rFonts w:ascii="Times New Roman" w:eastAsia="Times New Roman" w:hAnsi="Times New Roman" w:cs="Times New Roman"/>
          <w:lang w:eastAsia="ru-RU"/>
        </w:rPr>
        <w:t>, действующего на основании</w:t>
      </w:r>
      <w:r w:rsidR="009E2E09">
        <w:rPr>
          <w:rFonts w:ascii="Times New Roman" w:eastAsia="Times New Roman" w:hAnsi="Times New Roman" w:cs="Times New Roman"/>
          <w:lang w:eastAsia="ru-RU"/>
        </w:rPr>
        <w:t xml:space="preserve"> </w:t>
      </w:r>
      <w:r w:rsidR="00003D2A">
        <w:rPr>
          <w:rFonts w:ascii="Times New Roman" w:eastAsia="Times New Roman" w:hAnsi="Times New Roman" w:cs="Times New Roman"/>
          <w:lang w:eastAsia="ru-RU"/>
        </w:rPr>
        <w:t>___________________</w:t>
      </w:r>
      <w:r w:rsidR="009E2E09">
        <w:rPr>
          <w:rFonts w:ascii="Times New Roman" w:eastAsia="Times New Roman" w:hAnsi="Times New Roman" w:cs="Times New Roman"/>
          <w:lang w:eastAsia="ru-RU"/>
        </w:rPr>
        <w:t>,</w:t>
      </w:r>
      <w:r w:rsidR="009E2E09" w:rsidRPr="00ED03CB">
        <w:rPr>
          <w:rFonts w:ascii="Times New Roman" w:eastAsia="Times New Roman" w:hAnsi="Times New Roman" w:cs="Times New Roman"/>
          <w:lang w:eastAsia="ru-RU"/>
        </w:rPr>
        <w:t xml:space="preserve"> </w:t>
      </w:r>
      <w:r w:rsidR="009E2E09" w:rsidRPr="00C828E1">
        <w:rPr>
          <w:rFonts w:ascii="Times New Roman" w:eastAsia="Times New Roman" w:hAnsi="Times New Roman" w:cs="Times New Roman"/>
          <w:lang w:eastAsia="ru-RU"/>
        </w:rPr>
        <w:t>с другой стороны,</w:t>
      </w:r>
      <w:r w:rsidR="009E2E09" w:rsidRPr="00B42120">
        <w:rPr>
          <w:rFonts w:ascii="Times New Roman" w:eastAsia="Times New Roman" w:hAnsi="Times New Roman" w:cs="Times New Roman"/>
          <w:lang w:eastAsia="ru-RU"/>
        </w:rPr>
        <w:t xml:space="preserve"> </w:t>
      </w:r>
    </w:p>
    <w:p w14:paraId="6A573A7F" w14:textId="059F9DE9" w:rsidR="003E6865" w:rsidRPr="00B42120" w:rsidRDefault="003E6865" w:rsidP="003E6865">
      <w:pPr>
        <w:widowControl w:val="0"/>
        <w:spacing w:after="0" w:line="240" w:lineRule="auto"/>
        <w:jc w:val="both"/>
        <w:rPr>
          <w:rFonts w:ascii="Times New Roman" w:eastAsia="Times New Roman" w:hAnsi="Times New Roman" w:cs="Times New Roman"/>
          <w:spacing w:val="-3"/>
          <w:lang w:eastAsia="ru-RU"/>
        </w:rPr>
      </w:pPr>
      <w:r w:rsidRPr="00B42120">
        <w:rPr>
          <w:rFonts w:ascii="Times New Roman" w:eastAsia="Times New Roman" w:hAnsi="Times New Roman" w:cs="Times New Roman"/>
          <w:spacing w:val="4"/>
          <w:lang w:eastAsia="ru-RU"/>
        </w:rPr>
        <w:t>заключили настоящее соглашение (далее – «</w:t>
      </w:r>
      <w:r w:rsidRPr="00B42120">
        <w:rPr>
          <w:rFonts w:ascii="Times New Roman" w:eastAsia="Times New Roman" w:hAnsi="Times New Roman" w:cs="Times New Roman"/>
          <w:b/>
          <w:spacing w:val="4"/>
          <w:lang w:eastAsia="ru-RU"/>
        </w:rPr>
        <w:t>Соглашение</w:t>
      </w:r>
      <w:r w:rsidRPr="00B42120">
        <w:rPr>
          <w:rFonts w:ascii="Times New Roman" w:eastAsia="Times New Roman" w:hAnsi="Times New Roman" w:cs="Times New Roman"/>
          <w:spacing w:val="4"/>
          <w:lang w:eastAsia="ru-RU"/>
        </w:rPr>
        <w:t xml:space="preserve">») к Договору оказания услуг № </w:t>
      </w:r>
      <w:r w:rsidR="00003D2A">
        <w:rPr>
          <w:rFonts w:ascii="Times New Roman" w:eastAsia="Times New Roman" w:hAnsi="Times New Roman" w:cs="Times New Roman"/>
          <w:spacing w:val="4"/>
          <w:lang w:eastAsia="ru-RU"/>
        </w:rPr>
        <w:t>________</w:t>
      </w:r>
      <w:r w:rsidRPr="00B42120">
        <w:rPr>
          <w:rFonts w:ascii="Times New Roman" w:eastAsia="Times New Roman" w:hAnsi="Times New Roman" w:cs="Times New Roman"/>
          <w:spacing w:val="4"/>
          <w:lang w:eastAsia="ru-RU"/>
        </w:rPr>
        <w:t xml:space="preserve"> от </w:t>
      </w:r>
      <w:r w:rsidR="00C828E1">
        <w:rPr>
          <w:rFonts w:ascii="Times New Roman" w:eastAsia="Times New Roman" w:hAnsi="Times New Roman" w:cs="Times New Roman"/>
          <w:spacing w:val="4"/>
          <w:lang w:eastAsia="ru-RU"/>
        </w:rPr>
        <w:t>___ _________ 202</w:t>
      </w:r>
      <w:r w:rsidR="00003D2A">
        <w:rPr>
          <w:rFonts w:ascii="Times New Roman" w:eastAsia="Times New Roman" w:hAnsi="Times New Roman" w:cs="Times New Roman"/>
          <w:spacing w:val="4"/>
          <w:lang w:eastAsia="ru-RU"/>
        </w:rPr>
        <w:t>4</w:t>
      </w:r>
      <w:r w:rsidR="00C828E1">
        <w:rPr>
          <w:rFonts w:ascii="Times New Roman" w:eastAsia="Times New Roman" w:hAnsi="Times New Roman" w:cs="Times New Roman"/>
          <w:spacing w:val="4"/>
          <w:lang w:eastAsia="ru-RU"/>
        </w:rPr>
        <w:t>г.</w:t>
      </w:r>
      <w:r w:rsidRPr="00B42120">
        <w:rPr>
          <w:rFonts w:ascii="Times New Roman" w:eastAsia="Times New Roman" w:hAnsi="Times New Roman" w:cs="Times New Roman"/>
          <w:spacing w:val="4"/>
          <w:lang w:eastAsia="ru-RU"/>
        </w:rPr>
        <w:t xml:space="preserve"> (далее – «</w:t>
      </w:r>
      <w:r w:rsidRPr="00B42120">
        <w:rPr>
          <w:rFonts w:ascii="Times New Roman" w:eastAsia="Times New Roman" w:hAnsi="Times New Roman" w:cs="Times New Roman"/>
          <w:b/>
          <w:spacing w:val="4"/>
          <w:lang w:eastAsia="ru-RU"/>
        </w:rPr>
        <w:t>Договор</w:t>
      </w:r>
      <w:r w:rsidRPr="00B42120">
        <w:rPr>
          <w:rFonts w:ascii="Times New Roman" w:eastAsia="Times New Roman" w:hAnsi="Times New Roman" w:cs="Times New Roman"/>
          <w:spacing w:val="4"/>
          <w:lang w:eastAsia="ru-RU"/>
        </w:rPr>
        <w:t>») о нижеследующем</w:t>
      </w:r>
      <w:r w:rsidRPr="00B42120">
        <w:rPr>
          <w:rFonts w:ascii="Times New Roman" w:eastAsia="Times New Roman" w:hAnsi="Times New Roman" w:cs="Times New Roman"/>
          <w:spacing w:val="-5"/>
          <w:lang w:eastAsia="ru-RU"/>
        </w:rPr>
        <w:t>:</w:t>
      </w:r>
    </w:p>
    <w:p w14:paraId="2F6BF7E0"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Основные положения</w:t>
      </w:r>
    </w:p>
    <w:p w14:paraId="5C1108C4"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48A307B"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охраны труда;</w:t>
      </w:r>
    </w:p>
    <w:p w14:paraId="14729A08"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правил противопожарного режима в Российской Федерации, </w:t>
      </w:r>
    </w:p>
    <w:p w14:paraId="0B8BD2FE"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федеральных норм и правил в области промышленной безопасности;</w:t>
      </w:r>
    </w:p>
    <w:p w14:paraId="0E2A0297"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охраны окружающей среды;</w:t>
      </w:r>
    </w:p>
    <w:p w14:paraId="7CB203B0"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544476EA"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6192D223"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r w:rsidRPr="00B42120">
        <w:rPr>
          <w:rFonts w:ascii="Times New Roman" w:eastAsia="Times New Roman" w:hAnsi="Times New Roman" w:cs="Times New Roman"/>
          <w:sz w:val="20"/>
          <w:szCs w:val="20"/>
          <w:lang w:eastAsia="ru-RU"/>
        </w:rPr>
        <w:t xml:space="preserve">: </w:t>
      </w:r>
      <w:hyperlink r:id="rId11" w:history="1">
        <w:r w:rsidRPr="00B42120">
          <w:rPr>
            <w:rFonts w:ascii="Times New Roman" w:eastAsia="Times New Roman" w:hAnsi="Times New Roman" w:cs="Times New Roman"/>
            <w:color w:val="0563C1"/>
            <w:sz w:val="20"/>
            <w:szCs w:val="20"/>
            <w:u w:val="single"/>
            <w:lang w:eastAsia="ru-RU"/>
          </w:rPr>
          <w:t>http://irk-esk.ru/поставщикам-работ-услуг</w:t>
        </w:r>
      </w:hyperlink>
      <w:r w:rsidRPr="00B42120">
        <w:rPr>
          <w:rFonts w:ascii="Times New Roman" w:eastAsia="Times New Roman" w:hAnsi="Times New Roman" w:cs="Times New Roman"/>
          <w:b/>
          <w:i/>
          <w:lang w:eastAsia="ru-RU"/>
        </w:rPr>
        <w:t>.</w:t>
      </w:r>
    </w:p>
    <w:p w14:paraId="58946E77" w14:textId="77777777" w:rsidR="003E6865" w:rsidRPr="00B42120" w:rsidRDefault="003E6865" w:rsidP="003E6865">
      <w:pPr>
        <w:widowControl w:val="0"/>
        <w:tabs>
          <w:tab w:val="num" w:pos="180"/>
          <w:tab w:val="left" w:pos="1080"/>
        </w:tabs>
        <w:spacing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515EBEB2"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AC688FB"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Руководитель Исполнителя обязан ознакомить с настоящим Соглашением своих работников, а также привлекаемые Субподрядные организации.</w:t>
      </w:r>
    </w:p>
    <w:p w14:paraId="6D81E89C"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Заказчик оставляет за собой право проводить независимые аудиты и контрольные </w:t>
      </w:r>
      <w:r w:rsidRPr="00B42120">
        <w:rPr>
          <w:rFonts w:ascii="Times New Roman" w:eastAsia="Times New Roman" w:hAnsi="Times New Roman" w:cs="Times New Roman"/>
          <w:lang w:eastAsia="ru-RU"/>
        </w:rPr>
        <w:lastRenderedPageBreak/>
        <w:t>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BC5AA4D" w14:textId="77777777" w:rsidR="003E6865" w:rsidRPr="00B42120" w:rsidRDefault="003E6865" w:rsidP="003E6865">
      <w:pPr>
        <w:widowControl w:val="0"/>
        <w:numPr>
          <w:ilvl w:val="1"/>
          <w:numId w:val="19"/>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592308BD"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 xml:space="preserve">Основные требования в области охраны труда, охраны окружающей среды, промышленной и пожарной безопасности </w:t>
      </w:r>
    </w:p>
    <w:p w14:paraId="3013206A" w14:textId="77777777" w:rsidR="003E6865" w:rsidRPr="00B42120" w:rsidRDefault="003E6865" w:rsidP="003E6865">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68CF4F9B"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в полном объеме несет ответственность за безопасное оказание услуг Субподрядчиком.</w:t>
      </w:r>
    </w:p>
    <w:p w14:paraId="742DE9FD"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p>
    <w:p w14:paraId="20767258" w14:textId="77777777" w:rsidR="003E6865" w:rsidRPr="00B42120" w:rsidRDefault="003E6865" w:rsidP="003E6865">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0D4EF1"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Исполнитель должен назначить приказом ответственное лицо за эксплуатацию оборудования Заказчика, переданного им Исполнителя. </w:t>
      </w:r>
    </w:p>
    <w:p w14:paraId="489A5D80"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p>
    <w:p w14:paraId="6501CB58"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Перед началом производства Работ Исполнитель обязан согласовать с Заказчиком:</w:t>
      </w:r>
    </w:p>
    <w:p w14:paraId="10E2D2A0"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8B70DED"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схемы разрешенных проездов по территории;</w:t>
      </w:r>
    </w:p>
    <w:p w14:paraId="519E3A14"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14:paraId="3E26EA35"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необходимость и способы прокладки временных коммуникаций;</w:t>
      </w:r>
    </w:p>
    <w:p w14:paraId="75F3BE08"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необходимые средства индивидуальной защиты;</w:t>
      </w:r>
    </w:p>
    <w:p w14:paraId="22CE1D63" w14:textId="77777777" w:rsidR="003E6865" w:rsidRPr="00B42120" w:rsidRDefault="003E6865" w:rsidP="003E6865">
      <w:pPr>
        <w:widowControl w:val="0"/>
        <w:numPr>
          <w:ilvl w:val="0"/>
          <w:numId w:val="20"/>
        </w:numPr>
        <w:tabs>
          <w:tab w:val="left" w:pos="1134"/>
        </w:tabs>
        <w:autoSpaceDE w:val="0"/>
        <w:autoSpaceDN w:val="0"/>
        <w:adjustRightInd w:val="0"/>
        <w:spacing w:after="120" w:line="264" w:lineRule="auto"/>
        <w:ind w:left="-142"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порядок действий в случае аварийных и нештатных ситуаций.</w:t>
      </w:r>
    </w:p>
    <w:p w14:paraId="584A28C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p>
    <w:p w14:paraId="300AE42F"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CE0B804"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44003C3B"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w:t>
      </w:r>
      <w:r w:rsidRPr="00B42120">
        <w:rPr>
          <w:rFonts w:ascii="Times New Roman" w:eastAsia="Times New Roman" w:hAnsi="Times New Roman" w:cs="Times New Roman"/>
          <w:lang w:eastAsia="ru-RU"/>
        </w:rPr>
        <w:lastRenderedPageBreak/>
        <w:t>пожарной безопасности, по предупреждению и реагированию на чрезвычайные ситуации), после чего принимает Объект согласно акту (наряду) - допуску.</w:t>
      </w:r>
    </w:p>
    <w:p w14:paraId="581387E9"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051E5BE"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60E7534F" w14:textId="77777777" w:rsidR="003E6865" w:rsidRPr="00B42120" w:rsidRDefault="003E6865" w:rsidP="003E6865">
      <w:pPr>
        <w:widowControl w:val="0"/>
        <w:numPr>
          <w:ilvl w:val="1"/>
          <w:numId w:val="28"/>
        </w:numPr>
        <w:tabs>
          <w:tab w:val="left" w:pos="1080"/>
        </w:tabs>
        <w:autoSpaceDE w:val="0"/>
        <w:autoSpaceDN w:val="0"/>
        <w:adjustRightInd w:val="0"/>
        <w:spacing w:after="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573DAC3"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охране труда.</w:t>
      </w:r>
    </w:p>
    <w:p w14:paraId="689C43A1"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p>
    <w:p w14:paraId="4DDB5AB1"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333250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Исполнителю запрещается:</w:t>
      </w:r>
    </w:p>
    <w:p w14:paraId="0C20202A"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к работе работников с признаками алкогольного, наркотического или токсического опьянения;</w:t>
      </w:r>
    </w:p>
    <w:p w14:paraId="477E9BBC"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F296924"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14:paraId="52B36EDB"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самовольно изменять условия, последовательность и объем Работ;</w:t>
      </w:r>
    </w:p>
    <w:p w14:paraId="48B0AD29"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CEFE36C"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59F484CB"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14:paraId="1497426E"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14:paraId="09DC31E8"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курить вне отведенных для этого мест;</w:t>
      </w:r>
    </w:p>
    <w:p w14:paraId="5F7350BE"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накапливать любые виды отходов вне отведенных мест;</w:t>
      </w:r>
    </w:p>
    <w:p w14:paraId="65ED8374"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совместно накапливать твердые коммунальные отходы, промышленные отходы и металлолом, в любых сочетаниях;</w:t>
      </w:r>
    </w:p>
    <w:p w14:paraId="63D8F1B3" w14:textId="77777777" w:rsidR="003E6865" w:rsidRPr="00B42120" w:rsidRDefault="003E6865" w:rsidP="003E6865">
      <w:pPr>
        <w:widowControl w:val="0"/>
        <w:numPr>
          <w:ilvl w:val="0"/>
          <w:numId w:val="20"/>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4BD43D6"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BE01A1F"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F56E5A4"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3B477E7"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14:paraId="1D68C305"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70E5215"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сжигание любых видов отходов на территории Заказчика;</w:t>
      </w:r>
    </w:p>
    <w:p w14:paraId="5B6FE377"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сброс и слив отходов в системы канализации, на грунт;</w:t>
      </w:r>
    </w:p>
    <w:p w14:paraId="6E764563"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хранить емкости с горюче-смазочными материалами, красками и растворителями на почве без поддонов;</w:t>
      </w:r>
    </w:p>
    <w:p w14:paraId="4A50DC27"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хранить нефтепродукты в резервуарах без маркировки, с открытыми крышками;</w:t>
      </w:r>
    </w:p>
    <w:p w14:paraId="1B1AA14E"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допускать утечки потребляемых видов энергоресурсов;</w:t>
      </w:r>
    </w:p>
    <w:p w14:paraId="67AAFEB5" w14:textId="77777777" w:rsidR="003E6865" w:rsidRPr="00B42120" w:rsidRDefault="003E6865" w:rsidP="003E6865">
      <w:pPr>
        <w:widowControl w:val="0"/>
        <w:numPr>
          <w:ilvl w:val="0"/>
          <w:numId w:val="20"/>
        </w:numPr>
        <w:tabs>
          <w:tab w:val="left" w:pos="851"/>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5FA49A3"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 xml:space="preserve">Отдельные требования </w:t>
      </w:r>
    </w:p>
    <w:p w14:paraId="0DE7AA90"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Средства индивидуальной защиты, транспорт:</w:t>
      </w:r>
    </w:p>
    <w:p w14:paraId="0B872092" w14:textId="77777777" w:rsidR="003E6865" w:rsidRPr="00B42120" w:rsidRDefault="003E6865" w:rsidP="003E6865">
      <w:pPr>
        <w:widowControl w:val="0"/>
        <w:numPr>
          <w:ilvl w:val="2"/>
          <w:numId w:val="28"/>
        </w:numPr>
        <w:tabs>
          <w:tab w:val="left" w:pos="1134"/>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59F934BD"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должны обязательно применять застегнутые подбородочным ремнем защитные каски:</w:t>
      </w:r>
    </w:p>
    <w:p w14:paraId="48691D3D"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3937A3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выполнении грузоподъёмных работ и при перемещении грузов;</w:t>
      </w:r>
    </w:p>
    <w:p w14:paraId="4BC352C9"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строительных работах;</w:t>
      </w:r>
    </w:p>
    <w:p w14:paraId="1F4BD09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работе в зонах, обозначенных табличками «Обязательное ношение каски»;</w:t>
      </w:r>
    </w:p>
    <w:p w14:paraId="3A8D4BEE"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работе в зоне возможного контакта головы с электропроводкой;</w:t>
      </w:r>
    </w:p>
    <w:p w14:paraId="59A6A999"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14:paraId="69C53F00" w14:textId="77777777" w:rsidR="003E6865" w:rsidRPr="00B42120" w:rsidRDefault="003E6865" w:rsidP="003E6865">
      <w:pPr>
        <w:widowControl w:val="0"/>
        <w:tabs>
          <w:tab w:val="left" w:pos="900"/>
        </w:tabs>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F0EDCD5"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должны обязательно применять защитные очки или щитки:</w:t>
      </w:r>
    </w:p>
    <w:p w14:paraId="083ABE8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при работе с ручным инструментом ударного действия;</w:t>
      </w:r>
    </w:p>
    <w:p w14:paraId="50AD2BF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14:paraId="1E7DAA62"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электро- и газосварочных работах.</w:t>
      </w:r>
    </w:p>
    <w:p w14:paraId="55FE35C9"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462451A" w14:textId="77777777" w:rsidR="003E6865" w:rsidRPr="00B42120" w:rsidRDefault="003E6865" w:rsidP="003E6865">
      <w:pPr>
        <w:widowControl w:val="0"/>
        <w:numPr>
          <w:ilvl w:val="2"/>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Все транспортные средства Исполнителя, используемые при проведении Работ, должны быть оборудованы следующим:</w:t>
      </w:r>
    </w:p>
    <w:p w14:paraId="1901AB3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14:paraId="70117234"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аптечкой первой помощи;</w:t>
      </w:r>
    </w:p>
    <w:p w14:paraId="68573B4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огнетушителем;</w:t>
      </w:r>
    </w:p>
    <w:p w14:paraId="758B40CE"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14:paraId="7A42096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знаком аварийной остановки;</w:t>
      </w:r>
    </w:p>
    <w:p w14:paraId="526ED9D4"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противооткатными башмаками;</w:t>
      </w:r>
    </w:p>
    <w:p w14:paraId="01A78325"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искрогасителями (на территориях взрывопожароопасных объектов Заказчика);</w:t>
      </w:r>
    </w:p>
    <w:p w14:paraId="125ECFDA" w14:textId="77777777" w:rsidR="003E6865" w:rsidRPr="00B42120" w:rsidRDefault="003E6865" w:rsidP="003E6865">
      <w:pPr>
        <w:widowControl w:val="0"/>
        <w:numPr>
          <w:ilvl w:val="2"/>
          <w:numId w:val="28"/>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должен обеспечить:</w:t>
      </w:r>
    </w:p>
    <w:p w14:paraId="5A589485"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обучение и достаточную квалификацию водителей транспортных средств;</w:t>
      </w:r>
    </w:p>
    <w:p w14:paraId="13468BBF"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проведение регулярных техосмотров транспортных средств;</w:t>
      </w:r>
    </w:p>
    <w:p w14:paraId="146BDCE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использование и применение транспортных средств по их назначению;</w:t>
      </w:r>
    </w:p>
    <w:p w14:paraId="090569F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соблюдение внутриобъектового скоростного режима, установленного Заказчиком;</w:t>
      </w:r>
    </w:p>
    <w:p w14:paraId="2FBE4A52"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14:paraId="32360AB9" w14:textId="77777777" w:rsidR="003E6865" w:rsidRPr="00B42120" w:rsidRDefault="003E6865" w:rsidP="003E6865">
      <w:pPr>
        <w:widowControl w:val="0"/>
        <w:numPr>
          <w:ilvl w:val="2"/>
          <w:numId w:val="28"/>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w:t>
      </w:r>
    </w:p>
    <w:p w14:paraId="5E463A5D"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организовать предрейсовый медицинский осмотр водителей;</w:t>
      </w:r>
    </w:p>
    <w:p w14:paraId="4739F5D9"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14:paraId="15996D89"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3A0BE33B"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5192CB1"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1D46F78"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DC54176"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36D10CE"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накапливать отходы раздельно по видам отходов или группам однородных отходов, в соответствии с порядком, установленным Заказчиком;</w:t>
      </w:r>
    </w:p>
    <w:p w14:paraId="0A2A6683" w14:textId="77777777" w:rsidR="003E6865" w:rsidRPr="00B42120" w:rsidRDefault="003E6865" w:rsidP="003E6865">
      <w:pPr>
        <w:widowControl w:val="0"/>
        <w:numPr>
          <w:ilvl w:val="0"/>
          <w:numId w:val="20"/>
        </w:numPr>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14:paraId="17AB617F"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851"/>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C7F791"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Осведомленность</w:t>
      </w:r>
    </w:p>
    <w:p w14:paraId="2671328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14:paraId="5FABDEAC"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B42120">
          <w:rPr>
            <w:rFonts w:ascii="Times New Roman" w:eastAsia="Times New Roman" w:hAnsi="Times New Roman" w:cs="Times New Roman"/>
            <w:color w:val="0000FF"/>
            <w:u w:val="single"/>
            <w:lang w:eastAsia="ru-RU"/>
          </w:rPr>
          <w:t>http://irk-esk.ru/поставщикам-работ-услуг</w:t>
        </w:r>
      </w:hyperlink>
      <w:r w:rsidRPr="00B42120">
        <w:rPr>
          <w:rFonts w:ascii="Times New Roman" w:eastAsia="Times New Roman" w:hAnsi="Times New Roman" w:cs="Times New Roman"/>
          <w:b/>
          <w:i/>
          <w:lang w:eastAsia="ru-RU"/>
        </w:rPr>
        <w:t>.</w:t>
      </w:r>
    </w:p>
    <w:p w14:paraId="5F8A5BD4"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9F1AAB5"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72EC1AA"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Порядок взаимодействия Заказчика и Исполнителя</w:t>
      </w:r>
    </w:p>
    <w:p w14:paraId="47C85D6A"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6CB4905C"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61305FE" w14:textId="77777777" w:rsidR="003E6865" w:rsidRPr="00B42120" w:rsidRDefault="003E6865" w:rsidP="003E6865">
      <w:pPr>
        <w:widowControl w:val="0"/>
        <w:numPr>
          <w:ilvl w:val="0"/>
          <w:numId w:val="28"/>
        </w:numPr>
        <w:autoSpaceDE w:val="0"/>
        <w:autoSpaceDN w:val="0"/>
        <w:adjustRightInd w:val="0"/>
        <w:spacing w:after="120" w:line="264" w:lineRule="auto"/>
        <w:ind w:left="357" w:hanging="357"/>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Ответственность Исполнителя</w:t>
      </w:r>
    </w:p>
    <w:p w14:paraId="02D9C2C2"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77114C03"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6D9E107E"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w:t>
      </w:r>
      <w:r w:rsidRPr="00B42120">
        <w:rPr>
          <w:rFonts w:ascii="Times New Roman" w:eastAsia="Times New Roman" w:hAnsi="Times New Roman" w:cs="Times New Roman"/>
          <w:lang w:eastAsia="ru-RU"/>
        </w:rPr>
        <w:lastRenderedPageBreak/>
        <w:t>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63EB96DA" w14:textId="77777777" w:rsidR="003E6865" w:rsidRPr="00B42120" w:rsidRDefault="003E6865" w:rsidP="003E6865">
      <w:pPr>
        <w:widowControl w:val="0"/>
        <w:numPr>
          <w:ilvl w:val="1"/>
          <w:numId w:val="28"/>
        </w:numPr>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60070462" w14:textId="77777777" w:rsidR="003E6865" w:rsidRPr="00B42120" w:rsidRDefault="003E6865" w:rsidP="003E6865">
      <w:pPr>
        <w:widowControl w:val="0"/>
        <w:numPr>
          <w:ilvl w:val="1"/>
          <w:numId w:val="28"/>
        </w:numPr>
        <w:tabs>
          <w:tab w:val="left" w:pos="1080"/>
        </w:tabs>
        <w:autoSpaceDE w:val="0"/>
        <w:autoSpaceDN w:val="0"/>
        <w:adjustRightInd w:val="0"/>
        <w:spacing w:after="120" w:line="264" w:lineRule="auto"/>
        <w:ind w:left="0"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83FFF9E" w14:textId="77777777" w:rsidR="003E6865" w:rsidRPr="00B42120" w:rsidRDefault="003E6865" w:rsidP="003E6865">
      <w:pPr>
        <w:widowControl w:val="0"/>
        <w:numPr>
          <w:ilvl w:val="1"/>
          <w:numId w:val="28"/>
        </w:numPr>
        <w:tabs>
          <w:tab w:val="left" w:pos="1080"/>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1A3E05FA" w14:textId="77777777" w:rsidR="003E6865" w:rsidRPr="00B42120" w:rsidRDefault="003E6865" w:rsidP="003E6865">
      <w:pPr>
        <w:widowControl w:val="0"/>
        <w:tabs>
          <w:tab w:val="left" w:pos="1080"/>
        </w:tabs>
        <w:autoSpaceDE w:val="0"/>
        <w:autoSpaceDN w:val="0"/>
        <w:adjustRightInd w:val="0"/>
        <w:spacing w:after="0" w:line="240" w:lineRule="auto"/>
        <w:ind w:left="792"/>
        <w:contextualSpacing/>
        <w:jc w:val="both"/>
        <w:rPr>
          <w:rFonts w:ascii="Times New Roman" w:eastAsia="Times New Roman" w:hAnsi="Times New Roman" w:cs="Times New Roman"/>
          <w:lang w:eastAsia="ru-RU"/>
        </w:rPr>
      </w:pPr>
    </w:p>
    <w:p w14:paraId="5877F66D" w14:textId="77777777" w:rsidR="003E6865" w:rsidRPr="00B42120" w:rsidRDefault="003E6865" w:rsidP="003E6865">
      <w:pPr>
        <w:widowControl w:val="0"/>
        <w:numPr>
          <w:ilvl w:val="1"/>
          <w:numId w:val="28"/>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0D358CB1"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5A6314A7"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1C26E8"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10D5CC3"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8AC6D73"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9EF88A1"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6.10. Заказчик вправе потребовать оплату штрафа от Исполнителя за каждый случай нарушения. </w:t>
      </w:r>
    </w:p>
    <w:p w14:paraId="655956A3"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2F5D965D"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45E3DE2"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bookmarkStart w:id="7" w:name="RefSCH7_1"/>
    </w:p>
    <w:p w14:paraId="1E78E79D" w14:textId="35B787A4" w:rsidR="004E5EAF" w:rsidRDefault="004E5EAF">
      <w:pPr>
        <w:rPr>
          <w:rFonts w:ascii="Times New Roman" w:eastAsia="Times New Roman" w:hAnsi="Times New Roman" w:cs="Times New Roman"/>
          <w:b/>
          <w:lang w:eastAsia="ar-SA"/>
        </w:rPr>
      </w:pPr>
      <w:r>
        <w:rPr>
          <w:rFonts w:ascii="Times New Roman" w:eastAsia="Times New Roman" w:hAnsi="Times New Roman" w:cs="Times New Roman"/>
          <w:b/>
          <w:lang w:eastAsia="ar-SA"/>
        </w:rPr>
        <w:br w:type="page"/>
      </w:r>
    </w:p>
    <w:p w14:paraId="1F5A23B7" w14:textId="77777777" w:rsidR="003E6865" w:rsidRPr="00B42120" w:rsidRDefault="003E6865" w:rsidP="003E6865">
      <w:pPr>
        <w:numPr>
          <w:ilvl w:val="0"/>
          <w:numId w:val="28"/>
        </w:numPr>
        <w:suppressAutoHyphens/>
        <w:autoSpaceDE w:val="0"/>
        <w:spacing w:before="120" w:after="120" w:line="240" w:lineRule="auto"/>
        <w:ind w:left="502"/>
        <w:jc w:val="center"/>
        <w:outlineLvl w:val="0"/>
        <w:rPr>
          <w:rFonts w:ascii="Times New Roman" w:eastAsia="Times New Roman" w:hAnsi="Times New Roman" w:cs="Times New Roman"/>
          <w:b/>
          <w:lang w:eastAsia="ar-SA"/>
        </w:rPr>
      </w:pPr>
      <w:r w:rsidRPr="00B42120">
        <w:rPr>
          <w:rFonts w:ascii="Times New Roman" w:eastAsia="Times New Roman" w:hAnsi="Times New Roman" w:cs="Times New Roman"/>
          <w:b/>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7"/>
      <w:r w:rsidRPr="00B42120">
        <w:rPr>
          <w:rFonts w:ascii="Times New Roman" w:eastAsia="Times New Roman" w:hAnsi="Times New Roman" w:cs="Times New Roman"/>
          <w:b/>
          <w:lang w:eastAsia="ar-SA"/>
        </w:rPr>
        <w:t>.</w:t>
      </w:r>
    </w:p>
    <w:p w14:paraId="6018E75D" w14:textId="77777777" w:rsidR="003E6865" w:rsidRPr="00B42120" w:rsidRDefault="003E6865" w:rsidP="003E6865">
      <w:pPr>
        <w:tabs>
          <w:tab w:val="left" w:pos="284"/>
        </w:tabs>
        <w:spacing w:before="120" w:after="0" w:line="240" w:lineRule="auto"/>
        <w:ind w:left="4395" w:right="141"/>
        <w:jc w:val="center"/>
        <w:rPr>
          <w:rFonts w:ascii="Times New Roman" w:eastAsia="Times New Roman" w:hAnsi="Times New Roman" w:cs="Times New Roman"/>
          <w:b/>
          <w:lang w:eastAsia="ru-RU"/>
        </w:rPr>
      </w:pPr>
    </w:p>
    <w:p w14:paraId="3670CA5B" w14:textId="77777777" w:rsidR="003E6865" w:rsidRPr="00B42120" w:rsidRDefault="003E6865" w:rsidP="003E6865">
      <w:pPr>
        <w:numPr>
          <w:ilvl w:val="1"/>
          <w:numId w:val="29"/>
        </w:numPr>
        <w:spacing w:before="120" w:after="120" w:line="264" w:lineRule="auto"/>
        <w:ind w:right="141"/>
        <w:contextualSpacing/>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14:paraId="200FCA4B" w14:textId="77777777" w:rsidR="003E6865" w:rsidRPr="00B42120" w:rsidRDefault="003E6865" w:rsidP="003E6865">
      <w:pPr>
        <w:spacing w:before="120" w:after="0" w:line="240" w:lineRule="auto"/>
        <w:rPr>
          <w:rFonts w:ascii="Times New Roman" w:eastAsia="Times New Roman" w:hAnsi="Times New Roman" w:cs="Times New Roman"/>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E6865" w:rsidRPr="00B42120" w14:paraId="70F077FF" w14:textId="77777777" w:rsidTr="005145E1">
        <w:tc>
          <w:tcPr>
            <w:tcW w:w="267" w:type="pct"/>
            <w:vMerge w:val="restart"/>
            <w:vAlign w:val="center"/>
          </w:tcPr>
          <w:p w14:paraId="18D072CB"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vMerge w:val="restart"/>
            <w:vAlign w:val="center"/>
          </w:tcPr>
          <w:p w14:paraId="0FD09D88"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eastAsia="ru-RU"/>
              </w:rPr>
            </w:pPr>
            <w:r w:rsidRPr="00B42120">
              <w:rPr>
                <w:rFonts w:ascii="Times New Roman" w:eastAsia="Times New Roman" w:hAnsi="Times New Roman" w:cs="Times New Roman"/>
                <w:b/>
                <w:sz w:val="14"/>
                <w:lang w:val="x-none" w:eastAsia="ru-RU"/>
              </w:rPr>
              <w:t>Вид нарушения</w:t>
            </w:r>
            <w:r w:rsidRPr="00B42120">
              <w:rPr>
                <w:rFonts w:ascii="Times New Roman" w:eastAsia="Times New Roman" w:hAnsi="Times New Roman" w:cs="Times New Roman"/>
                <w:b/>
                <w:sz w:val="14"/>
                <w:lang w:eastAsia="ru-RU"/>
              </w:rPr>
              <w:t>*</w:t>
            </w:r>
          </w:p>
        </w:tc>
        <w:tc>
          <w:tcPr>
            <w:tcW w:w="2616" w:type="pct"/>
            <w:gridSpan w:val="2"/>
            <w:vAlign w:val="center"/>
          </w:tcPr>
          <w:p w14:paraId="51381E55"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Мера ответственности</w:t>
            </w:r>
            <w:r w:rsidRPr="00B42120">
              <w:rPr>
                <w:rFonts w:ascii="Times New Roman" w:eastAsia="Times New Roman" w:hAnsi="Times New Roman" w:cs="Times New Roman"/>
                <w:b/>
                <w:sz w:val="14"/>
                <w:lang w:eastAsia="ru-RU"/>
              </w:rPr>
              <w:t xml:space="preserve"> </w:t>
            </w:r>
            <w:r w:rsidRPr="00B42120">
              <w:rPr>
                <w:rFonts w:ascii="Times New Roman" w:eastAsia="Times New Roman" w:hAnsi="Times New Roman" w:cs="Times New Roman"/>
                <w:b/>
                <w:sz w:val="14"/>
                <w:lang w:val="x-none" w:eastAsia="ru-RU"/>
              </w:rPr>
              <w:t>/</w:t>
            </w:r>
            <w:r w:rsidRPr="00B42120">
              <w:rPr>
                <w:rFonts w:ascii="Times New Roman" w:eastAsia="Times New Roman" w:hAnsi="Times New Roman" w:cs="Times New Roman"/>
                <w:b/>
                <w:sz w:val="14"/>
                <w:lang w:eastAsia="ru-RU"/>
              </w:rPr>
              <w:t xml:space="preserve"> </w:t>
            </w:r>
            <w:r w:rsidRPr="00B42120">
              <w:rPr>
                <w:rFonts w:ascii="Times New Roman" w:eastAsia="Times New Roman" w:hAnsi="Times New Roman" w:cs="Times New Roman"/>
                <w:b/>
                <w:sz w:val="14"/>
                <w:lang w:val="x-none" w:eastAsia="ru-RU"/>
              </w:rPr>
              <w:t>штрафная санкция</w:t>
            </w:r>
          </w:p>
        </w:tc>
      </w:tr>
      <w:tr w:rsidR="003E6865" w:rsidRPr="00B42120" w14:paraId="40C243DA" w14:textId="77777777" w:rsidTr="005145E1">
        <w:tc>
          <w:tcPr>
            <w:tcW w:w="267" w:type="pct"/>
            <w:vMerge/>
            <w:vAlign w:val="center"/>
          </w:tcPr>
          <w:p w14:paraId="543858AA"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vMerge/>
            <w:vAlign w:val="center"/>
          </w:tcPr>
          <w:p w14:paraId="10AE424F"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p>
        </w:tc>
        <w:tc>
          <w:tcPr>
            <w:tcW w:w="509" w:type="pct"/>
            <w:vAlign w:val="center"/>
          </w:tcPr>
          <w:p w14:paraId="08328E4B"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Штраф</w:t>
            </w:r>
          </w:p>
          <w:p w14:paraId="16899290"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(тыс. руб.)</w:t>
            </w:r>
          </w:p>
        </w:tc>
        <w:tc>
          <w:tcPr>
            <w:tcW w:w="2107" w:type="pct"/>
            <w:vAlign w:val="center"/>
          </w:tcPr>
          <w:p w14:paraId="36C86472" w14:textId="77777777" w:rsidR="003E6865" w:rsidRPr="00B42120" w:rsidRDefault="003E6865" w:rsidP="005145E1">
            <w:pPr>
              <w:spacing w:before="120" w:after="0" w:line="240" w:lineRule="auto"/>
              <w:jc w:val="center"/>
              <w:rPr>
                <w:rFonts w:ascii="Times New Roman" w:eastAsia="Times New Roman" w:hAnsi="Times New Roman" w:cs="Times New Roman"/>
                <w:b/>
                <w:sz w:val="14"/>
                <w:lang w:val="x-none" w:eastAsia="ru-RU"/>
              </w:rPr>
            </w:pPr>
            <w:r w:rsidRPr="00B42120">
              <w:rPr>
                <w:rFonts w:ascii="Times New Roman" w:eastAsia="Times New Roman" w:hAnsi="Times New Roman" w:cs="Times New Roman"/>
                <w:b/>
                <w:sz w:val="14"/>
                <w:lang w:val="x-none" w:eastAsia="ru-RU"/>
              </w:rPr>
              <w:t>Дополнительная санкция</w:t>
            </w:r>
          </w:p>
        </w:tc>
      </w:tr>
      <w:tr w:rsidR="003E6865" w:rsidRPr="00B42120" w14:paraId="63415544" w14:textId="77777777" w:rsidTr="005145E1">
        <w:tc>
          <w:tcPr>
            <w:tcW w:w="267" w:type="pct"/>
          </w:tcPr>
          <w:p w14:paraId="77B1E53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8" w:name="_Ref499613233"/>
          </w:p>
        </w:tc>
        <w:bookmarkEnd w:id="8"/>
        <w:tc>
          <w:tcPr>
            <w:tcW w:w="2117" w:type="pct"/>
          </w:tcPr>
          <w:p w14:paraId="7EB4A70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378D590"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100</w:t>
            </w:r>
          </w:p>
        </w:tc>
        <w:tc>
          <w:tcPr>
            <w:tcW w:w="2107" w:type="pct"/>
          </w:tcPr>
          <w:p w14:paraId="7DA5F8A9"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Отстранение от работы, удаление исполнителей с места производства работ.</w:t>
            </w:r>
          </w:p>
        </w:tc>
      </w:tr>
      <w:tr w:rsidR="003E6865" w:rsidRPr="00B42120" w14:paraId="0688C2C6" w14:textId="77777777" w:rsidTr="005145E1">
        <w:tc>
          <w:tcPr>
            <w:tcW w:w="267" w:type="pct"/>
          </w:tcPr>
          <w:p w14:paraId="5C7104DE"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76D49974"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Отсутствие у работников документов, подтверждающих их аттестаци</w:t>
            </w:r>
            <w:r w:rsidRPr="00B42120">
              <w:rPr>
                <w:rFonts w:ascii="Times New Roman" w:eastAsia="Times New Roman" w:hAnsi="Times New Roman" w:cs="Times New Roman"/>
                <w:sz w:val="14"/>
                <w:lang w:eastAsia="ru-RU"/>
              </w:rPr>
              <w:t>ю</w:t>
            </w:r>
            <w:r w:rsidRPr="00B42120">
              <w:rPr>
                <w:rFonts w:ascii="Times New Roman" w:eastAsia="Times New Roman" w:hAnsi="Times New Roman" w:cs="Times New Roman"/>
                <w:sz w:val="14"/>
                <w:lang w:val="x-none" w:eastAsia="ru-RU"/>
              </w:rPr>
              <w:t xml:space="preserve">, квалификацию, прохождение </w:t>
            </w:r>
            <w:r w:rsidRPr="00B42120">
              <w:rPr>
                <w:rFonts w:ascii="Times New Roman" w:eastAsia="Times New Roman" w:hAnsi="Times New Roman" w:cs="Times New Roman"/>
                <w:sz w:val="14"/>
                <w:lang w:eastAsia="ru-RU"/>
              </w:rPr>
              <w:t xml:space="preserve">вводного инструктажа, инструктажа на рабочем месте (первичного / повторного / целевого), </w:t>
            </w:r>
            <w:r w:rsidRPr="00B42120">
              <w:rPr>
                <w:rFonts w:ascii="Times New Roman" w:eastAsia="Times New Roman" w:hAnsi="Times New Roman" w:cs="Times New Roman"/>
                <w:sz w:val="14"/>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550FEB0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5EB951E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с территории объекта (блокирование пропуска нарушителя(-ей)).</w:t>
            </w:r>
          </w:p>
        </w:tc>
      </w:tr>
      <w:tr w:rsidR="003E6865" w:rsidRPr="00B42120" w14:paraId="6A9D988A" w14:textId="77777777" w:rsidTr="005145E1">
        <w:tc>
          <w:tcPr>
            <w:tcW w:w="267" w:type="pct"/>
          </w:tcPr>
          <w:p w14:paraId="47A4D8F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A23FD3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1B68C2F"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32CD96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465425AB" w14:textId="77777777" w:rsidTr="005145E1">
        <w:tc>
          <w:tcPr>
            <w:tcW w:w="267" w:type="pct"/>
          </w:tcPr>
          <w:p w14:paraId="3AF1C89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8A92D4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правил по охране труда при работе на высоте.</w:t>
            </w:r>
          </w:p>
        </w:tc>
        <w:tc>
          <w:tcPr>
            <w:tcW w:w="509" w:type="pct"/>
          </w:tcPr>
          <w:p w14:paraId="3D3A261A"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7AD48736"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055D2F3D" w14:textId="77777777" w:rsidTr="005145E1">
        <w:tc>
          <w:tcPr>
            <w:tcW w:w="267" w:type="pct"/>
          </w:tcPr>
          <w:p w14:paraId="2535DF20"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Borders>
              <w:bottom w:val="single" w:sz="4" w:space="0" w:color="auto"/>
            </w:tcBorders>
          </w:tcPr>
          <w:p w14:paraId="1EBD857A"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7B64B4C"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50</w:t>
            </w:r>
          </w:p>
        </w:tc>
        <w:tc>
          <w:tcPr>
            <w:tcW w:w="2107" w:type="pct"/>
            <w:tcBorders>
              <w:bottom w:val="single" w:sz="4" w:space="0" w:color="auto"/>
            </w:tcBorders>
          </w:tcPr>
          <w:p w14:paraId="5773825E"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525DEBAD" w14:textId="77777777" w:rsidTr="005145E1">
        <w:tc>
          <w:tcPr>
            <w:tcW w:w="267" w:type="pct"/>
            <w:vMerge w:val="restart"/>
          </w:tcPr>
          <w:p w14:paraId="62E9D78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Borders>
              <w:right w:val="nil"/>
            </w:tcBorders>
          </w:tcPr>
          <w:p w14:paraId="3FFE41DD"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Неприменение или несоответствующее применение средств индивидуальной защиты и спецодежды</w:t>
            </w:r>
            <w:r w:rsidRPr="00B42120">
              <w:rPr>
                <w:rFonts w:ascii="Times New Roman" w:eastAsia="Times New Roman" w:hAnsi="Times New Roman" w:cs="Times New Roman"/>
                <w:sz w:val="14"/>
                <w:lang w:eastAsia="ru-RU"/>
              </w:rPr>
              <w:t>:</w:t>
            </w:r>
          </w:p>
        </w:tc>
        <w:tc>
          <w:tcPr>
            <w:tcW w:w="509" w:type="pct"/>
            <w:tcBorders>
              <w:left w:val="nil"/>
              <w:right w:val="nil"/>
            </w:tcBorders>
          </w:tcPr>
          <w:p w14:paraId="1831A3BD"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p>
        </w:tc>
        <w:tc>
          <w:tcPr>
            <w:tcW w:w="2107" w:type="pct"/>
            <w:tcBorders>
              <w:left w:val="nil"/>
            </w:tcBorders>
          </w:tcPr>
          <w:p w14:paraId="43634514"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p>
        </w:tc>
      </w:tr>
      <w:tr w:rsidR="003E6865" w:rsidRPr="00B42120" w14:paraId="5C83D4D1" w14:textId="77777777" w:rsidTr="005145E1">
        <w:tc>
          <w:tcPr>
            <w:tcW w:w="267" w:type="pct"/>
            <w:vMerge/>
          </w:tcPr>
          <w:p w14:paraId="78273CC3"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tcPr>
          <w:p w14:paraId="1452FAC8"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средств защиты от падения с высоты</w:t>
            </w:r>
            <w:r w:rsidRPr="00B42120">
              <w:rPr>
                <w:rFonts w:ascii="Times New Roman" w:eastAsia="Times New Roman" w:hAnsi="Times New Roman" w:cs="Times New Roman"/>
                <w:sz w:val="14"/>
                <w:lang w:eastAsia="ru-RU"/>
              </w:rPr>
              <w:t>;</w:t>
            </w:r>
          </w:p>
        </w:tc>
        <w:tc>
          <w:tcPr>
            <w:tcW w:w="509" w:type="pct"/>
          </w:tcPr>
          <w:p w14:paraId="4E6B7A8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C48B63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64BD97E2" w14:textId="77777777" w:rsidTr="005145E1">
        <w:trPr>
          <w:trHeight w:val="542"/>
        </w:trPr>
        <w:tc>
          <w:tcPr>
            <w:tcW w:w="267" w:type="pct"/>
            <w:vMerge/>
          </w:tcPr>
          <w:p w14:paraId="48883888" w14:textId="77777777" w:rsidR="003E6865" w:rsidRPr="00B42120" w:rsidRDefault="003E6865" w:rsidP="005145E1">
            <w:pPr>
              <w:tabs>
                <w:tab w:val="left" w:pos="319"/>
              </w:tabs>
              <w:spacing w:before="120" w:after="0" w:line="240" w:lineRule="auto"/>
              <w:ind w:left="113"/>
              <w:jc w:val="center"/>
              <w:rPr>
                <w:rFonts w:ascii="Times New Roman" w:eastAsia="Times New Roman" w:hAnsi="Times New Roman" w:cs="Times New Roman"/>
                <w:sz w:val="14"/>
                <w:lang w:val="x-none" w:eastAsia="ru-RU"/>
              </w:rPr>
            </w:pPr>
          </w:p>
        </w:tc>
        <w:tc>
          <w:tcPr>
            <w:tcW w:w="2117" w:type="pct"/>
          </w:tcPr>
          <w:p w14:paraId="2CED94BF"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других средств индивидуальной защиты</w:t>
            </w:r>
            <w:r w:rsidRPr="00B42120">
              <w:rPr>
                <w:rFonts w:ascii="Times New Roman" w:eastAsia="Times New Roman" w:hAnsi="Times New Roman" w:cs="Times New Roman"/>
                <w:sz w:val="14"/>
                <w:lang w:eastAsia="ru-RU"/>
              </w:rPr>
              <w:t>.</w:t>
            </w:r>
          </w:p>
        </w:tc>
        <w:tc>
          <w:tcPr>
            <w:tcW w:w="509" w:type="pct"/>
          </w:tcPr>
          <w:p w14:paraId="317026F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3693F22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5CDA7B00" w14:textId="77777777" w:rsidTr="005145E1">
        <w:tc>
          <w:tcPr>
            <w:tcW w:w="267" w:type="pct"/>
          </w:tcPr>
          <w:p w14:paraId="5878B183"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93EC476"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8039C7C"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6D973509"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5346E5B0" w14:textId="77777777" w:rsidTr="005145E1">
        <w:tc>
          <w:tcPr>
            <w:tcW w:w="267" w:type="pct"/>
          </w:tcPr>
          <w:p w14:paraId="44AD9C0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34750A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Нарушение требований охраны труда при </w:t>
            </w:r>
            <w:r w:rsidRPr="00B42120">
              <w:rPr>
                <w:rFonts w:ascii="Times New Roman" w:eastAsia="Times New Roman" w:hAnsi="Times New Roman" w:cs="Times New Roman"/>
                <w:sz w:val="14"/>
                <w:lang w:eastAsia="ru-RU"/>
              </w:rPr>
              <w:t>эксплуатации электроустановок</w:t>
            </w:r>
            <w:r w:rsidRPr="00B42120">
              <w:rPr>
                <w:rFonts w:ascii="Times New Roman" w:eastAsia="Times New Roman" w:hAnsi="Times New Roman" w:cs="Times New Roman"/>
                <w:sz w:val="14"/>
                <w:lang w:val="x-none" w:eastAsia="ru-RU"/>
              </w:rPr>
              <w:t>.</w:t>
            </w:r>
          </w:p>
        </w:tc>
        <w:tc>
          <w:tcPr>
            <w:tcW w:w="509" w:type="pct"/>
          </w:tcPr>
          <w:p w14:paraId="71EE9CB1"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9FE13B5"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r w:rsidR="003E6865" w:rsidRPr="00B42120" w14:paraId="7D63476F" w14:textId="77777777" w:rsidTr="005145E1">
        <w:tc>
          <w:tcPr>
            <w:tcW w:w="267" w:type="pct"/>
          </w:tcPr>
          <w:p w14:paraId="61E6701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0673CC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охраны труда при проведении огневых работ (электросварочных, газорезательных, паяльных, УШМ).</w:t>
            </w:r>
          </w:p>
        </w:tc>
        <w:tc>
          <w:tcPr>
            <w:tcW w:w="509" w:type="pct"/>
          </w:tcPr>
          <w:p w14:paraId="7393AC5B"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034807E3"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780016F4" w14:textId="77777777" w:rsidTr="005145E1">
        <w:tc>
          <w:tcPr>
            <w:tcW w:w="267" w:type="pct"/>
          </w:tcPr>
          <w:p w14:paraId="64B86177"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9" w:name="_Ref496878534"/>
          </w:p>
        </w:tc>
        <w:bookmarkEnd w:id="9"/>
        <w:tc>
          <w:tcPr>
            <w:tcW w:w="2117" w:type="pct"/>
          </w:tcPr>
          <w:p w14:paraId="107FF19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764F6A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1756CCE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0C1628FD" w14:textId="77777777" w:rsidTr="005145E1">
        <w:tc>
          <w:tcPr>
            <w:tcW w:w="267" w:type="pct"/>
          </w:tcPr>
          <w:p w14:paraId="367D88B3"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08F210D3"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Несоответствующее складирование </w:t>
            </w:r>
            <w:r w:rsidRPr="00B42120">
              <w:rPr>
                <w:rFonts w:ascii="Times New Roman" w:eastAsia="Times New Roman" w:hAnsi="Times New Roman" w:cs="Times New Roman"/>
                <w:sz w:val="14"/>
                <w:lang w:eastAsia="ru-RU"/>
              </w:rPr>
              <w:t>м</w:t>
            </w:r>
            <w:r w:rsidRPr="00B42120">
              <w:rPr>
                <w:rFonts w:ascii="Times New Roman" w:eastAsia="Times New Roman" w:hAnsi="Times New Roman" w:cs="Times New Roman"/>
                <w:sz w:val="14"/>
                <w:lang w:val="x-none" w:eastAsia="ru-RU"/>
              </w:rPr>
              <w:t>атериалов.</w:t>
            </w:r>
          </w:p>
        </w:tc>
        <w:tc>
          <w:tcPr>
            <w:tcW w:w="509" w:type="pct"/>
          </w:tcPr>
          <w:p w14:paraId="497C214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3A167F15" w14:textId="77777777" w:rsidR="003E6865" w:rsidRPr="00B42120" w:rsidRDefault="003E6865" w:rsidP="005145E1">
            <w:pPr>
              <w:spacing w:before="120" w:after="0" w:line="240" w:lineRule="auto"/>
              <w:jc w:val="both"/>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eastAsia="ru-RU"/>
              </w:rPr>
              <w:t>Остановка работ.</w:t>
            </w:r>
          </w:p>
        </w:tc>
      </w:tr>
      <w:tr w:rsidR="003E6865" w:rsidRPr="00B42120" w14:paraId="4F7ABAF5" w14:textId="77777777" w:rsidTr="005145E1">
        <w:tc>
          <w:tcPr>
            <w:tcW w:w="267" w:type="pct"/>
          </w:tcPr>
          <w:p w14:paraId="492F3C04"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341E3195"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Несоответствующая организация</w:t>
            </w:r>
            <w:r w:rsidRPr="00B42120">
              <w:rPr>
                <w:rFonts w:ascii="Times New Roman" w:eastAsia="Times New Roman" w:hAnsi="Times New Roman" w:cs="Times New Roman"/>
                <w:sz w:val="14"/>
                <w:lang w:eastAsia="ru-RU"/>
              </w:rPr>
              <w:t>, содержание</w:t>
            </w:r>
            <w:r w:rsidRPr="00B42120">
              <w:rPr>
                <w:rFonts w:ascii="Times New Roman" w:eastAsia="Times New Roman" w:hAnsi="Times New Roman" w:cs="Times New Roman"/>
                <w:sz w:val="14"/>
                <w:lang w:val="x-none" w:eastAsia="ru-RU"/>
              </w:rPr>
              <w:t xml:space="preserve"> рабочего места, </w:t>
            </w:r>
            <w:r w:rsidRPr="00B42120">
              <w:rPr>
                <w:rFonts w:ascii="Times New Roman" w:eastAsia="Times New Roman" w:hAnsi="Times New Roman" w:cs="Times New Roman"/>
                <w:sz w:val="14"/>
                <w:lang w:eastAsia="ru-RU"/>
              </w:rPr>
              <w:t xml:space="preserve">территории, </w:t>
            </w:r>
            <w:r w:rsidRPr="00B42120">
              <w:rPr>
                <w:rFonts w:ascii="Times New Roman" w:eastAsia="Times New Roman" w:hAnsi="Times New Roman" w:cs="Times New Roman"/>
                <w:sz w:val="14"/>
                <w:lang w:val="x-none" w:eastAsia="ru-RU"/>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42120">
              <w:rPr>
                <w:rFonts w:ascii="Times New Roman" w:eastAsia="Times New Roman" w:hAnsi="Times New Roman" w:cs="Times New Roman"/>
                <w:sz w:val="14"/>
                <w:lang w:eastAsia="ru-RU"/>
              </w:rPr>
              <w:t>, захламление рабочих мест и т.п</w:t>
            </w:r>
            <w:r w:rsidRPr="00B42120">
              <w:rPr>
                <w:rFonts w:ascii="Times New Roman" w:eastAsia="Times New Roman" w:hAnsi="Times New Roman" w:cs="Times New Roman"/>
                <w:sz w:val="14"/>
                <w:lang w:val="x-none" w:eastAsia="ru-RU"/>
              </w:rPr>
              <w:t xml:space="preserve"> и т.д.). </w:t>
            </w:r>
          </w:p>
        </w:tc>
        <w:tc>
          <w:tcPr>
            <w:tcW w:w="509" w:type="pct"/>
          </w:tcPr>
          <w:p w14:paraId="0560E997"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25</w:t>
            </w:r>
          </w:p>
        </w:tc>
        <w:tc>
          <w:tcPr>
            <w:tcW w:w="2107" w:type="pct"/>
          </w:tcPr>
          <w:p w14:paraId="71EDEBC4"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Остановка работ.</w:t>
            </w:r>
          </w:p>
        </w:tc>
      </w:tr>
      <w:tr w:rsidR="003E6865" w:rsidRPr="00B42120" w14:paraId="6CC36D1B" w14:textId="77777777" w:rsidTr="005145E1">
        <w:tc>
          <w:tcPr>
            <w:tcW w:w="267" w:type="pct"/>
          </w:tcPr>
          <w:p w14:paraId="3263337A"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2BAAD6F" w14:textId="77777777" w:rsidR="003E6865" w:rsidRPr="00B42120" w:rsidRDefault="003E6865" w:rsidP="005145E1">
            <w:pPr>
              <w:spacing w:before="120" w:after="0" w:line="240" w:lineRule="auto"/>
              <w:jc w:val="both"/>
              <w:rPr>
                <w:rFonts w:ascii="Times New Roman" w:eastAsia="Times New Roman" w:hAnsi="Times New Roman" w:cs="Times New Roman"/>
                <w:i/>
                <w:sz w:val="14"/>
                <w:lang w:eastAsia="ru-RU"/>
              </w:rPr>
            </w:pPr>
            <w:r w:rsidRPr="00B42120">
              <w:rPr>
                <w:rFonts w:ascii="Times New Roman" w:eastAsia="Times New Roman" w:hAnsi="Times New Roman" w:cs="Times New Roman"/>
                <w:sz w:val="14"/>
                <w:lang w:val="x-none" w:eastAsia="ru-RU"/>
              </w:rPr>
              <w:t>Нарушение требований действующего законодательства в области обращения с отходами</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B42120">
              <w:rPr>
                <w:rFonts w:ascii="Times New Roman" w:eastAsia="Times New Roman" w:hAnsi="Times New Roman" w:cs="Times New Roman"/>
                <w:sz w:val="14"/>
                <w:lang w:eastAsia="ru-RU"/>
              </w:rPr>
              <w:t>.</w:t>
            </w:r>
          </w:p>
        </w:tc>
        <w:tc>
          <w:tcPr>
            <w:tcW w:w="509" w:type="pct"/>
          </w:tcPr>
          <w:p w14:paraId="6E9C3431"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100</w:t>
            </w:r>
          </w:p>
        </w:tc>
        <w:tc>
          <w:tcPr>
            <w:tcW w:w="2107" w:type="pct"/>
          </w:tcPr>
          <w:p w14:paraId="798B36D4"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Остановка работ.</w:t>
            </w:r>
          </w:p>
        </w:tc>
      </w:tr>
      <w:tr w:rsidR="003E6865" w:rsidRPr="00B42120" w14:paraId="11D956D1" w14:textId="77777777" w:rsidTr="005145E1">
        <w:tc>
          <w:tcPr>
            <w:tcW w:w="267" w:type="pct"/>
          </w:tcPr>
          <w:p w14:paraId="203D9C0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7697455A"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пожарной безопасности.</w:t>
            </w:r>
          </w:p>
        </w:tc>
        <w:tc>
          <w:tcPr>
            <w:tcW w:w="509" w:type="pct"/>
          </w:tcPr>
          <w:p w14:paraId="244C9039"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28459E5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4A113C33" w14:textId="77777777" w:rsidTr="005145E1">
        <w:tc>
          <w:tcPr>
            <w:tcW w:w="267" w:type="pct"/>
          </w:tcPr>
          <w:p w14:paraId="59E43B2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3BE6651"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электробезопасности.</w:t>
            </w:r>
          </w:p>
        </w:tc>
        <w:tc>
          <w:tcPr>
            <w:tcW w:w="509" w:type="pct"/>
          </w:tcPr>
          <w:p w14:paraId="5A6803C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3658E4E"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r w:rsidRPr="00B42120">
              <w:rPr>
                <w:rFonts w:ascii="Times New Roman" w:eastAsia="Times New Roman" w:hAnsi="Times New Roman" w:cs="Times New Roman"/>
                <w:sz w:val="14"/>
                <w:lang w:eastAsia="ru-RU"/>
              </w:rPr>
              <w:t>Блокирование пропуска нарушителя(-ей)</w:t>
            </w:r>
            <w:r w:rsidRPr="00B42120">
              <w:rPr>
                <w:rFonts w:ascii="Times New Roman" w:eastAsia="Times New Roman" w:hAnsi="Times New Roman" w:cs="Times New Roman"/>
                <w:sz w:val="14"/>
                <w:lang w:val="x-none" w:eastAsia="ru-RU"/>
              </w:rPr>
              <w:t>.</w:t>
            </w:r>
          </w:p>
        </w:tc>
      </w:tr>
      <w:tr w:rsidR="003E6865" w:rsidRPr="00B42120" w14:paraId="13D389AD" w14:textId="77777777" w:rsidTr="005145E1">
        <w:tc>
          <w:tcPr>
            <w:tcW w:w="267" w:type="pct"/>
          </w:tcPr>
          <w:p w14:paraId="123F3FA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F79BC51"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 xml:space="preserve">Нарушения требований законодательства </w:t>
            </w:r>
            <w:r w:rsidRPr="00B42120">
              <w:rPr>
                <w:rFonts w:ascii="Times New Roman" w:eastAsia="Times New Roman" w:hAnsi="Times New Roman" w:cs="Times New Roman"/>
                <w:bCs/>
                <w:iCs/>
                <w:sz w:val="14"/>
                <w:lang w:eastAsia="ru-RU"/>
              </w:rPr>
              <w:t>Российской Федерации</w:t>
            </w:r>
            <w:r w:rsidRPr="00B42120">
              <w:rPr>
                <w:rFonts w:ascii="Times New Roman" w:eastAsia="Times New Roman" w:hAnsi="Times New Roman" w:cs="Times New Roman"/>
                <w:sz w:val="14"/>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C3A3051"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7F5C5270"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Отстранение от работы, удаление с объекта, остановка работ.</w:t>
            </w:r>
          </w:p>
        </w:tc>
      </w:tr>
      <w:tr w:rsidR="003E6865" w:rsidRPr="00B42120" w14:paraId="09F03C98" w14:textId="77777777" w:rsidTr="005145E1">
        <w:tc>
          <w:tcPr>
            <w:tcW w:w="267" w:type="pct"/>
          </w:tcPr>
          <w:p w14:paraId="35557668"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AAC555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Нарушения требований промышленной безопасности.</w:t>
            </w:r>
          </w:p>
        </w:tc>
        <w:tc>
          <w:tcPr>
            <w:tcW w:w="509" w:type="pct"/>
          </w:tcPr>
          <w:p w14:paraId="3052B11D"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6F617C73"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372E09F7" w14:textId="77777777" w:rsidTr="005145E1">
        <w:tc>
          <w:tcPr>
            <w:tcW w:w="267" w:type="pct"/>
          </w:tcPr>
          <w:p w14:paraId="60514D9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A1A6071"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Нарушение требований экологической безопасности.</w:t>
            </w:r>
          </w:p>
        </w:tc>
        <w:tc>
          <w:tcPr>
            <w:tcW w:w="509" w:type="pct"/>
          </w:tcPr>
          <w:p w14:paraId="50F28692"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en-US" w:eastAsia="ru-RU"/>
              </w:rPr>
              <w:t>5</w:t>
            </w:r>
            <w:r w:rsidRPr="00B42120">
              <w:rPr>
                <w:rFonts w:ascii="Times New Roman" w:eastAsia="Times New Roman" w:hAnsi="Times New Roman" w:cs="Times New Roman"/>
                <w:sz w:val="14"/>
                <w:lang w:eastAsia="ru-RU"/>
              </w:rPr>
              <w:t>0</w:t>
            </w:r>
          </w:p>
        </w:tc>
        <w:tc>
          <w:tcPr>
            <w:tcW w:w="2107" w:type="pct"/>
          </w:tcPr>
          <w:p w14:paraId="03217FBC" w14:textId="77777777" w:rsidR="003E6865" w:rsidRPr="00B42120" w:rsidRDefault="003E6865" w:rsidP="005145E1">
            <w:pPr>
              <w:spacing w:before="120" w:after="0" w:line="240" w:lineRule="auto"/>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val="x-none" w:eastAsia="ru-RU"/>
              </w:rPr>
              <w:t>Остановка работ</w:t>
            </w:r>
            <w:r w:rsidRPr="00B42120">
              <w:rPr>
                <w:rFonts w:ascii="Times New Roman" w:eastAsia="Times New Roman" w:hAnsi="Times New Roman" w:cs="Times New Roman"/>
                <w:sz w:val="14"/>
                <w:lang w:eastAsia="ru-RU"/>
              </w:rPr>
              <w:t>.</w:t>
            </w:r>
          </w:p>
        </w:tc>
      </w:tr>
      <w:tr w:rsidR="003E6865" w:rsidRPr="00B42120" w14:paraId="00721374" w14:textId="77777777" w:rsidTr="005145E1">
        <w:tc>
          <w:tcPr>
            <w:tcW w:w="267" w:type="pct"/>
          </w:tcPr>
          <w:p w14:paraId="7C412B2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B22B4D7"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Причинение ущерба окружающей среде и / или имуществу Заказчика (выплачивается сверх возмещения убытков).</w:t>
            </w:r>
          </w:p>
        </w:tc>
        <w:tc>
          <w:tcPr>
            <w:tcW w:w="509" w:type="pct"/>
          </w:tcPr>
          <w:p w14:paraId="2D80853B"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40</w:t>
            </w:r>
          </w:p>
        </w:tc>
        <w:tc>
          <w:tcPr>
            <w:tcW w:w="2107" w:type="pct"/>
          </w:tcPr>
          <w:p w14:paraId="3683FC47"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r w:rsidRPr="00B42120">
              <w:rPr>
                <w:rFonts w:ascii="Times New Roman" w:eastAsia="Times New Roman" w:hAnsi="Times New Roman" w:cs="Times New Roman"/>
                <w:sz w:val="14"/>
                <w:lang w:eastAsia="ru-RU"/>
              </w:rPr>
              <w:t>Блокирование пропуска нарушителя(-ей)</w:t>
            </w:r>
            <w:r w:rsidRPr="00B42120">
              <w:rPr>
                <w:rFonts w:ascii="Times New Roman" w:eastAsia="Times New Roman" w:hAnsi="Times New Roman" w:cs="Times New Roman"/>
                <w:sz w:val="14"/>
                <w:lang w:val="x-none" w:eastAsia="ru-RU"/>
              </w:rPr>
              <w:t>.</w:t>
            </w:r>
          </w:p>
        </w:tc>
      </w:tr>
      <w:tr w:rsidR="003E6865" w:rsidRPr="00B42120" w14:paraId="5FAA92F1" w14:textId="77777777" w:rsidTr="005145E1">
        <w:tc>
          <w:tcPr>
            <w:tcW w:w="267" w:type="pct"/>
          </w:tcPr>
          <w:p w14:paraId="3360EC9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860E6C0"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Нарушения требований охраны труда при проведении земляных работ.</w:t>
            </w:r>
          </w:p>
        </w:tc>
        <w:tc>
          <w:tcPr>
            <w:tcW w:w="509" w:type="pct"/>
          </w:tcPr>
          <w:p w14:paraId="288111D4"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7A95CB70"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2BDC02FD" w14:textId="77777777" w:rsidTr="005145E1">
        <w:tc>
          <w:tcPr>
            <w:tcW w:w="267" w:type="pct"/>
          </w:tcPr>
          <w:p w14:paraId="2DD4048A"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39BEE59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Нарушение требований охраны труда при работе в труднодоступных и замкнутых пространствах.</w:t>
            </w:r>
          </w:p>
        </w:tc>
        <w:tc>
          <w:tcPr>
            <w:tcW w:w="509" w:type="pct"/>
          </w:tcPr>
          <w:p w14:paraId="6B79D7CC"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3C588B12"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409E7449" w14:textId="77777777" w:rsidTr="005145E1">
        <w:tc>
          <w:tcPr>
            <w:tcW w:w="267" w:type="pct"/>
          </w:tcPr>
          <w:p w14:paraId="326B686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D90C547" w14:textId="77777777" w:rsidR="003E6865" w:rsidRPr="00B42120" w:rsidRDefault="003E6865" w:rsidP="005145E1">
            <w:pPr>
              <w:spacing w:before="120" w:after="0" w:line="240" w:lineRule="auto"/>
              <w:jc w:val="both"/>
              <w:rPr>
                <w:rFonts w:ascii="Times New Roman" w:eastAsia="Times New Roman" w:hAnsi="Times New Roman" w:cs="Times New Roman"/>
                <w:i/>
                <w:sz w:val="14"/>
                <w:lang w:eastAsia="ru-RU"/>
              </w:rPr>
            </w:pPr>
            <w:r w:rsidRPr="00B42120">
              <w:rPr>
                <w:rFonts w:ascii="Times New Roman" w:eastAsia="Times New Roman" w:hAnsi="Times New Roman" w:cs="Times New Roman"/>
                <w:sz w:val="14"/>
                <w:lang w:eastAsia="ru-RU"/>
              </w:rPr>
              <w:t>О</w:t>
            </w:r>
            <w:r w:rsidRPr="00B42120">
              <w:rPr>
                <w:rFonts w:ascii="Times New Roman" w:eastAsia="Times New Roman" w:hAnsi="Times New Roman" w:cs="Times New Roman"/>
                <w:sz w:val="14"/>
                <w:lang w:val="x-none" w:eastAsia="ru-RU"/>
              </w:rPr>
              <w:t>тсутстви</w:t>
            </w:r>
            <w:r w:rsidRPr="00B42120">
              <w:rPr>
                <w:rFonts w:ascii="Times New Roman" w:eastAsia="Times New Roman" w:hAnsi="Times New Roman" w:cs="Times New Roman"/>
                <w:sz w:val="14"/>
                <w:lang w:eastAsia="ru-RU"/>
              </w:rPr>
              <w:t>е</w:t>
            </w:r>
            <w:r w:rsidRPr="00B42120">
              <w:rPr>
                <w:rFonts w:ascii="Times New Roman" w:eastAsia="Times New Roman" w:hAnsi="Times New Roman" w:cs="Times New Roman"/>
                <w:sz w:val="14"/>
                <w:lang w:val="x-none" w:eastAsia="ru-RU"/>
              </w:rPr>
              <w:t xml:space="preserve"> достаточного количества специалистов по ОТ</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на Объекте и</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w:t>
            </w:r>
            <w:r w:rsidRPr="00B42120">
              <w:rPr>
                <w:rFonts w:ascii="Times New Roman" w:eastAsia="Times New Roman" w:hAnsi="Times New Roman" w:cs="Times New Roman"/>
                <w:sz w:val="14"/>
                <w:lang w:eastAsia="ru-RU"/>
              </w:rPr>
              <w:t xml:space="preserve"> </w:t>
            </w:r>
            <w:r w:rsidRPr="00B42120">
              <w:rPr>
                <w:rFonts w:ascii="Times New Roman" w:eastAsia="Times New Roman" w:hAnsi="Times New Roman" w:cs="Times New Roman"/>
                <w:sz w:val="14"/>
                <w:lang w:val="x-none" w:eastAsia="ru-RU"/>
              </w:rPr>
              <w:t>или не предоставления документов (уведомлений)</w:t>
            </w:r>
            <w:r w:rsidRPr="00B42120">
              <w:rPr>
                <w:rFonts w:ascii="Times New Roman" w:eastAsia="Times New Roman" w:hAnsi="Times New Roman" w:cs="Times New Roman"/>
                <w:sz w:val="14"/>
                <w:lang w:eastAsia="ru-RU"/>
              </w:rPr>
              <w:t xml:space="preserve"> об их месте нахождения (изменении места нахождения) на Объекте </w:t>
            </w:r>
            <w:r w:rsidRPr="00B42120">
              <w:rPr>
                <w:rFonts w:ascii="Times New Roman" w:eastAsia="Times New Roman" w:hAnsi="Times New Roman" w:cs="Times New Roman"/>
                <w:i/>
                <w:sz w:val="14"/>
                <w:lang w:eastAsia="ru-RU"/>
              </w:rPr>
              <w:t>(примечание: п</w:t>
            </w:r>
            <w:r w:rsidRPr="00B42120">
              <w:rPr>
                <w:rFonts w:ascii="Times New Roman" w:eastAsia="Times New Roman" w:hAnsi="Times New Roman" w:cs="Times New Roman"/>
                <w:i/>
                <w:sz w:val="14"/>
                <w:lang w:val="x-none" w:eastAsia="ru-RU"/>
              </w:rPr>
              <w:t>роверка соблюдения данной обязанности и применение мер ответственности производится Заказчиком ежемесячно</w:t>
            </w:r>
            <w:r w:rsidRPr="00B42120">
              <w:rPr>
                <w:rFonts w:ascii="Times New Roman" w:eastAsia="Times New Roman" w:hAnsi="Times New Roman" w:cs="Times New Roman"/>
                <w:i/>
                <w:sz w:val="14"/>
                <w:lang w:eastAsia="ru-RU"/>
              </w:rPr>
              <w:t>)</w:t>
            </w:r>
            <w:r w:rsidRPr="00B42120">
              <w:rPr>
                <w:rFonts w:ascii="Times New Roman" w:eastAsia="Times New Roman" w:hAnsi="Times New Roman" w:cs="Times New Roman"/>
                <w:i/>
                <w:sz w:val="14"/>
                <w:lang w:val="x-none" w:eastAsia="ru-RU"/>
              </w:rPr>
              <w:t>.</w:t>
            </w:r>
          </w:p>
        </w:tc>
        <w:tc>
          <w:tcPr>
            <w:tcW w:w="509" w:type="pct"/>
          </w:tcPr>
          <w:p w14:paraId="15ED25CA"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200 </w:t>
            </w:r>
          </w:p>
        </w:tc>
        <w:tc>
          <w:tcPr>
            <w:tcW w:w="2107" w:type="pct"/>
          </w:tcPr>
          <w:p w14:paraId="45CF6690"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 применяется.</w:t>
            </w:r>
          </w:p>
        </w:tc>
      </w:tr>
      <w:tr w:rsidR="003E6865" w:rsidRPr="00B42120" w14:paraId="2AD217EF" w14:textId="77777777" w:rsidTr="005145E1">
        <w:tc>
          <w:tcPr>
            <w:tcW w:w="267" w:type="pct"/>
          </w:tcPr>
          <w:p w14:paraId="19DFE36C"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bookmarkStart w:id="10" w:name="_Ref499613281"/>
          </w:p>
        </w:tc>
        <w:bookmarkEnd w:id="10"/>
        <w:tc>
          <w:tcPr>
            <w:tcW w:w="2117" w:type="pct"/>
          </w:tcPr>
          <w:p w14:paraId="3D2463FA"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u w:val="single"/>
                <w:lang w:eastAsia="ru-RU"/>
              </w:rPr>
              <w:t>О</w:t>
            </w:r>
            <w:r w:rsidRPr="00B42120">
              <w:rPr>
                <w:rFonts w:ascii="Times New Roman" w:eastAsia="Times New Roman" w:hAnsi="Times New Roman" w:cs="Times New Roman"/>
                <w:sz w:val="14"/>
                <w:u w:val="single"/>
                <w:lang w:val="x-none" w:eastAsia="ru-RU"/>
              </w:rPr>
              <w:t>тсутств</w:t>
            </w:r>
            <w:r w:rsidRPr="00B42120">
              <w:rPr>
                <w:rFonts w:ascii="Times New Roman" w:eastAsia="Times New Roman" w:hAnsi="Times New Roman" w:cs="Times New Roman"/>
                <w:sz w:val="14"/>
                <w:u w:val="single"/>
                <w:lang w:eastAsia="ru-RU"/>
              </w:rPr>
              <w:t>ие</w:t>
            </w:r>
            <w:r w:rsidRPr="00B42120">
              <w:rPr>
                <w:rFonts w:ascii="Times New Roman" w:eastAsia="Times New Roman" w:hAnsi="Times New Roman" w:cs="Times New Roman"/>
                <w:sz w:val="14"/>
                <w:szCs w:val="20"/>
                <w:lang w:eastAsia="ru-RU"/>
              </w:rPr>
              <w:t xml:space="preserve"> </w:t>
            </w:r>
            <w:r w:rsidRPr="00B42120">
              <w:rPr>
                <w:rFonts w:ascii="Times New Roman" w:eastAsia="Times New Roman" w:hAnsi="Times New Roman" w:cs="Times New Roman"/>
                <w:sz w:val="14"/>
                <w:lang w:val="x-none" w:eastAsia="ru-RU"/>
              </w:rPr>
              <w:t xml:space="preserve"> специалиста по ОТ на рабочем месте более 2 (</w:t>
            </w:r>
            <w:r w:rsidRPr="00B42120">
              <w:rPr>
                <w:rFonts w:ascii="Times New Roman" w:eastAsia="Times New Roman" w:hAnsi="Times New Roman" w:cs="Times New Roman"/>
                <w:sz w:val="14"/>
                <w:lang w:eastAsia="ru-RU"/>
              </w:rPr>
              <w:t>д</w:t>
            </w:r>
            <w:r w:rsidRPr="00B42120">
              <w:rPr>
                <w:rFonts w:ascii="Times New Roman" w:eastAsia="Times New Roman" w:hAnsi="Times New Roman" w:cs="Times New Roman"/>
                <w:sz w:val="14"/>
                <w:lang w:val="x-none" w:eastAsia="ru-RU"/>
              </w:rPr>
              <w:t>вух) часов.</w:t>
            </w:r>
          </w:p>
        </w:tc>
        <w:tc>
          <w:tcPr>
            <w:tcW w:w="509" w:type="pct"/>
          </w:tcPr>
          <w:p w14:paraId="381C3B12"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50</w:t>
            </w:r>
          </w:p>
        </w:tc>
        <w:tc>
          <w:tcPr>
            <w:tcW w:w="2107" w:type="pct"/>
          </w:tcPr>
          <w:p w14:paraId="2E1305CB"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eastAsia="ru-RU"/>
              </w:rPr>
              <w:t>Не применяется.</w:t>
            </w:r>
          </w:p>
        </w:tc>
      </w:tr>
      <w:tr w:rsidR="003E6865" w:rsidRPr="00B42120" w14:paraId="5195BA30" w14:textId="77777777" w:rsidTr="005145E1">
        <w:tc>
          <w:tcPr>
            <w:tcW w:w="267" w:type="pct"/>
          </w:tcPr>
          <w:p w14:paraId="58ED07D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185278AF" w14:textId="6184E53D"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Иные нарушения требований охраны труда, промышленной, экологической, пожарной и иной безопасности, не указанные в пп. </w:t>
            </w:r>
            <w:r w:rsidRPr="00B42120">
              <w:rPr>
                <w:rFonts w:ascii="Times New Roman" w:eastAsia="Times New Roman" w:hAnsi="Times New Roman" w:cs="Times New Roman"/>
                <w:sz w:val="14"/>
                <w:lang w:eastAsia="ru-RU"/>
              </w:rPr>
              <w:fldChar w:fldCharType="begin"/>
            </w:r>
            <w:r w:rsidRPr="00B42120">
              <w:rPr>
                <w:rFonts w:ascii="Times New Roman" w:eastAsia="Times New Roman" w:hAnsi="Times New Roman" w:cs="Times New Roman"/>
                <w:sz w:val="14"/>
                <w:lang w:eastAsia="ru-RU"/>
              </w:rPr>
              <w:instrText xml:space="preserve"> REF _Ref499613233 \r \h  \* MERGEFORMAT </w:instrText>
            </w:r>
            <w:r w:rsidRPr="00B42120">
              <w:rPr>
                <w:rFonts w:ascii="Times New Roman" w:eastAsia="Times New Roman" w:hAnsi="Times New Roman" w:cs="Times New Roman"/>
                <w:sz w:val="14"/>
                <w:lang w:eastAsia="ru-RU"/>
              </w:rPr>
            </w:r>
            <w:r w:rsidRPr="00B42120">
              <w:rPr>
                <w:rFonts w:ascii="Times New Roman" w:eastAsia="Times New Roman" w:hAnsi="Times New Roman" w:cs="Times New Roman"/>
                <w:sz w:val="14"/>
                <w:lang w:eastAsia="ru-RU"/>
              </w:rPr>
              <w:fldChar w:fldCharType="separate"/>
            </w:r>
            <w:r w:rsidR="00984817">
              <w:rPr>
                <w:rFonts w:ascii="Times New Roman" w:eastAsia="Times New Roman" w:hAnsi="Times New Roman" w:cs="Times New Roman"/>
                <w:sz w:val="14"/>
                <w:lang w:eastAsia="ru-RU"/>
              </w:rPr>
              <w:t>1</w:t>
            </w:r>
            <w:r w:rsidRPr="00B42120">
              <w:rPr>
                <w:rFonts w:ascii="Times New Roman" w:eastAsia="Times New Roman" w:hAnsi="Times New Roman" w:cs="Times New Roman"/>
                <w:sz w:val="14"/>
                <w:lang w:eastAsia="ru-RU"/>
              </w:rPr>
              <w:fldChar w:fldCharType="end"/>
            </w:r>
            <w:r w:rsidRPr="00B42120">
              <w:rPr>
                <w:rFonts w:ascii="Times New Roman" w:eastAsia="Times New Roman" w:hAnsi="Times New Roman" w:cs="Times New Roman"/>
                <w:sz w:val="14"/>
                <w:lang w:eastAsia="ru-RU"/>
              </w:rPr>
              <w:t xml:space="preserve">-23, а также санитарно-эпидемиологических требований законодательства </w:t>
            </w:r>
            <w:r w:rsidRPr="00B42120">
              <w:rPr>
                <w:rFonts w:ascii="Times New Roman" w:eastAsia="Times New Roman" w:hAnsi="Times New Roman" w:cs="Times New Roman"/>
                <w:bCs/>
                <w:iCs/>
                <w:sz w:val="14"/>
                <w:lang w:eastAsia="ru-RU"/>
              </w:rPr>
              <w:t>Российской Федерации</w:t>
            </w:r>
            <w:r w:rsidRPr="00B42120">
              <w:rPr>
                <w:rFonts w:ascii="Times New Roman" w:eastAsia="Times New Roman" w:hAnsi="Times New Roman" w:cs="Times New Roman"/>
                <w:sz w:val="14"/>
                <w:lang w:eastAsia="ru-RU"/>
              </w:rPr>
              <w:t>.</w:t>
            </w:r>
          </w:p>
        </w:tc>
        <w:tc>
          <w:tcPr>
            <w:tcW w:w="509" w:type="pct"/>
          </w:tcPr>
          <w:p w14:paraId="2EEC802E"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w:t>
            </w:r>
          </w:p>
        </w:tc>
        <w:tc>
          <w:tcPr>
            <w:tcW w:w="2107" w:type="pct"/>
          </w:tcPr>
          <w:p w14:paraId="41FE3DCD"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19780641" w14:textId="77777777" w:rsidTr="005145E1">
        <w:tc>
          <w:tcPr>
            <w:tcW w:w="267" w:type="pct"/>
          </w:tcPr>
          <w:p w14:paraId="78149FAC"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4A3E7A53"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Сокрытие от Заказчика информации о несчастном случае,</w:t>
            </w:r>
            <w:r w:rsidRPr="00B42120">
              <w:rPr>
                <w:rFonts w:ascii="Times New Roman" w:eastAsia="Times New Roman" w:hAnsi="Times New Roman" w:cs="Times New Roman"/>
                <w:sz w:val="14"/>
                <w:szCs w:val="20"/>
                <w:lang w:eastAsia="ru-RU"/>
              </w:rPr>
              <w:t xml:space="preserve"> </w:t>
            </w:r>
            <w:r w:rsidRPr="00B42120">
              <w:rPr>
                <w:rFonts w:ascii="Times New Roman" w:eastAsia="Times New Roman" w:hAnsi="Times New Roman" w:cs="Times New Roman"/>
                <w:sz w:val="14"/>
                <w:lang w:eastAsia="ru-RU"/>
              </w:rPr>
              <w:t>о Происшествии произошедшем на территории Заказчика.</w:t>
            </w:r>
          </w:p>
        </w:tc>
        <w:tc>
          <w:tcPr>
            <w:tcW w:w="509" w:type="pct"/>
          </w:tcPr>
          <w:p w14:paraId="59E7B145" w14:textId="77777777" w:rsidR="003E6865" w:rsidRPr="00B42120" w:rsidRDefault="003E6865" w:rsidP="005145E1">
            <w:pPr>
              <w:spacing w:before="120" w:after="0" w:line="240" w:lineRule="auto"/>
              <w:jc w:val="center"/>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200</w:t>
            </w:r>
          </w:p>
        </w:tc>
        <w:tc>
          <w:tcPr>
            <w:tcW w:w="2107" w:type="pct"/>
          </w:tcPr>
          <w:p w14:paraId="28888C38" w14:textId="77777777" w:rsidR="003E6865" w:rsidRPr="00B42120" w:rsidRDefault="003E6865" w:rsidP="005145E1">
            <w:pPr>
              <w:spacing w:before="120" w:after="0" w:line="240" w:lineRule="auto"/>
              <w:jc w:val="both"/>
              <w:rPr>
                <w:rFonts w:ascii="Times New Roman" w:eastAsia="Times New Roman" w:hAnsi="Times New Roman" w:cs="Times New Roman"/>
                <w:sz w:val="14"/>
                <w:lang w:val="x-none" w:eastAsia="ru-RU"/>
              </w:rPr>
            </w:pPr>
            <w:r w:rsidRPr="00B42120">
              <w:rPr>
                <w:rFonts w:ascii="Times New Roman" w:eastAsia="Times New Roman" w:hAnsi="Times New Roman" w:cs="Times New Roman"/>
                <w:sz w:val="14"/>
                <w:lang w:val="x-none" w:eastAsia="ru-RU"/>
              </w:rPr>
              <w:t xml:space="preserve">Отстранение от работы, удаление исполнителей с места производства работ. Остановка работ. </w:t>
            </w:r>
          </w:p>
        </w:tc>
      </w:tr>
      <w:tr w:rsidR="003E6865" w:rsidRPr="00B42120" w14:paraId="25773168" w14:textId="77777777" w:rsidTr="005145E1">
        <w:trPr>
          <w:trHeight w:val="1339"/>
        </w:trPr>
        <w:tc>
          <w:tcPr>
            <w:tcW w:w="267" w:type="pct"/>
          </w:tcPr>
          <w:p w14:paraId="2C94B126"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5F5CC7DC"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56C2096"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val="en-US" w:eastAsia="ru-RU"/>
              </w:rPr>
              <w:t>5</w:t>
            </w:r>
          </w:p>
        </w:tc>
        <w:tc>
          <w:tcPr>
            <w:tcW w:w="2107" w:type="pct"/>
          </w:tcPr>
          <w:p w14:paraId="202ACFEB"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применяется.</w:t>
            </w:r>
          </w:p>
        </w:tc>
      </w:tr>
      <w:tr w:rsidR="003E6865" w:rsidRPr="00B42120" w14:paraId="394E297B" w14:textId="77777777" w:rsidTr="005145E1">
        <w:trPr>
          <w:trHeight w:val="246"/>
        </w:trPr>
        <w:tc>
          <w:tcPr>
            <w:tcW w:w="267" w:type="pct"/>
          </w:tcPr>
          <w:p w14:paraId="68AF1DBF"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11526B8"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Не проведение расследования происшествия, произошедшего во время выполнения работ в рамках настоящего Договора</w:t>
            </w:r>
          </w:p>
        </w:tc>
        <w:tc>
          <w:tcPr>
            <w:tcW w:w="509" w:type="pct"/>
          </w:tcPr>
          <w:p w14:paraId="437B1DC3" w14:textId="77777777" w:rsidR="003E6865" w:rsidRPr="00B42120" w:rsidRDefault="003E6865" w:rsidP="005145E1">
            <w:pPr>
              <w:spacing w:before="120" w:after="0" w:line="240" w:lineRule="auto"/>
              <w:jc w:val="center"/>
              <w:rPr>
                <w:rFonts w:ascii="Times New Roman" w:eastAsia="Times New Roman" w:hAnsi="Times New Roman" w:cs="Times New Roman"/>
                <w:sz w:val="14"/>
                <w:lang w:val="en-US" w:eastAsia="ru-RU"/>
              </w:rPr>
            </w:pPr>
            <w:r w:rsidRPr="00B42120">
              <w:rPr>
                <w:rFonts w:ascii="Times New Roman" w:eastAsia="Times New Roman" w:hAnsi="Times New Roman" w:cs="Times New Roman"/>
                <w:sz w:val="14"/>
                <w:lang w:eastAsia="ru-RU"/>
              </w:rPr>
              <w:t>100</w:t>
            </w:r>
          </w:p>
        </w:tc>
        <w:tc>
          <w:tcPr>
            <w:tcW w:w="2107" w:type="pct"/>
          </w:tcPr>
          <w:p w14:paraId="65318F2A" w14:textId="77777777" w:rsidR="003E6865" w:rsidRPr="00B42120" w:rsidRDefault="003E6865" w:rsidP="005145E1">
            <w:pPr>
              <w:spacing w:before="120" w:after="0" w:line="240" w:lineRule="auto"/>
              <w:jc w:val="both"/>
              <w:rPr>
                <w:rFonts w:ascii="Times New Roman" w:eastAsia="Times New Roman" w:hAnsi="Times New Roman" w:cs="Times New Roman"/>
                <w:sz w:val="14"/>
                <w:lang w:eastAsia="ru-RU"/>
              </w:rPr>
            </w:pPr>
            <w:r w:rsidRPr="00B42120">
              <w:rPr>
                <w:rFonts w:ascii="Times New Roman" w:eastAsia="Times New Roman" w:hAnsi="Times New Roman" w:cs="Times New Roman"/>
                <w:sz w:val="14"/>
                <w:lang w:eastAsia="ru-RU"/>
              </w:rPr>
              <w:t xml:space="preserve">отстранение от работы, удаление исполнителей с места производства работ. Остановка работ. </w:t>
            </w:r>
          </w:p>
        </w:tc>
      </w:tr>
      <w:tr w:rsidR="003E6865" w:rsidRPr="00B42120" w14:paraId="1B054285" w14:textId="77777777" w:rsidTr="005145E1">
        <w:trPr>
          <w:trHeight w:val="246"/>
        </w:trPr>
        <w:tc>
          <w:tcPr>
            <w:tcW w:w="267" w:type="pct"/>
          </w:tcPr>
          <w:p w14:paraId="069A2AC1"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6366E422"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yellow"/>
                <w:lang w:eastAsia="ru-RU"/>
              </w:rPr>
            </w:pPr>
            <w:r w:rsidRPr="00B42120">
              <w:rPr>
                <w:rFonts w:ascii="Times New Roman" w:eastAsia="Times New Roman" w:hAnsi="Times New Roman" w:cs="Times New Roman"/>
                <w:sz w:val="14"/>
                <w:lang w:eastAsia="ru-RU"/>
              </w:rPr>
              <w:t>Нарушение базовых правил</w:t>
            </w:r>
          </w:p>
        </w:tc>
        <w:tc>
          <w:tcPr>
            <w:tcW w:w="509" w:type="pct"/>
          </w:tcPr>
          <w:p w14:paraId="7D4AEB20" w14:textId="77777777" w:rsidR="003E6865" w:rsidRPr="00B42120" w:rsidRDefault="003E6865" w:rsidP="005145E1">
            <w:pPr>
              <w:spacing w:before="120" w:after="0" w:line="240" w:lineRule="auto"/>
              <w:jc w:val="center"/>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200</w:t>
            </w:r>
          </w:p>
        </w:tc>
        <w:tc>
          <w:tcPr>
            <w:tcW w:w="2107" w:type="pct"/>
          </w:tcPr>
          <w:p w14:paraId="3E2B37B7"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3E6865" w:rsidRPr="00B42120" w14:paraId="7B51D46B" w14:textId="77777777" w:rsidTr="005145E1">
        <w:trPr>
          <w:trHeight w:val="246"/>
        </w:trPr>
        <w:tc>
          <w:tcPr>
            <w:tcW w:w="267" w:type="pct"/>
          </w:tcPr>
          <w:p w14:paraId="33D5B665" w14:textId="77777777" w:rsidR="003E6865" w:rsidRPr="00B42120" w:rsidRDefault="003E6865" w:rsidP="003E6865">
            <w:pPr>
              <w:numPr>
                <w:ilvl w:val="0"/>
                <w:numId w:val="26"/>
              </w:numPr>
              <w:tabs>
                <w:tab w:val="left" w:pos="319"/>
              </w:tabs>
              <w:spacing w:before="120" w:after="120" w:line="240" w:lineRule="auto"/>
              <w:ind w:left="113" w:firstLine="0"/>
              <w:jc w:val="center"/>
              <w:rPr>
                <w:rFonts w:ascii="Times New Roman" w:eastAsia="Times New Roman" w:hAnsi="Times New Roman" w:cs="Times New Roman"/>
                <w:sz w:val="14"/>
                <w:lang w:val="x-none" w:eastAsia="ru-RU"/>
              </w:rPr>
            </w:pPr>
          </w:p>
        </w:tc>
        <w:tc>
          <w:tcPr>
            <w:tcW w:w="2117" w:type="pct"/>
          </w:tcPr>
          <w:p w14:paraId="28C2FE82"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yellow"/>
                <w:lang w:eastAsia="ru-RU"/>
              </w:rPr>
            </w:pPr>
            <w:r w:rsidRPr="00B42120">
              <w:rPr>
                <w:rFonts w:ascii="Times New Roman" w:eastAsia="Times New Roman" w:hAnsi="Times New Roman" w:cs="Times New Roman"/>
                <w:sz w:val="14"/>
                <w:lang w:eastAsia="ru-RU"/>
              </w:rPr>
              <w:t>Нарушение кардинальных правил</w:t>
            </w:r>
          </w:p>
        </w:tc>
        <w:tc>
          <w:tcPr>
            <w:tcW w:w="509" w:type="pct"/>
          </w:tcPr>
          <w:p w14:paraId="5BAA9572" w14:textId="77777777" w:rsidR="003E6865" w:rsidRPr="00B42120" w:rsidRDefault="003E6865" w:rsidP="005145E1">
            <w:pPr>
              <w:spacing w:before="120" w:after="0" w:line="240" w:lineRule="auto"/>
              <w:jc w:val="center"/>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50</w:t>
            </w:r>
          </w:p>
        </w:tc>
        <w:tc>
          <w:tcPr>
            <w:tcW w:w="2107" w:type="pct"/>
          </w:tcPr>
          <w:p w14:paraId="3A34168C" w14:textId="77777777" w:rsidR="003E6865" w:rsidRPr="00B42120" w:rsidRDefault="003E6865" w:rsidP="005145E1">
            <w:pPr>
              <w:spacing w:before="120" w:after="0" w:line="240" w:lineRule="auto"/>
              <w:jc w:val="both"/>
              <w:rPr>
                <w:rFonts w:ascii="Times New Roman" w:eastAsia="Times New Roman" w:hAnsi="Times New Roman" w:cs="Times New Roman"/>
                <w:sz w:val="14"/>
                <w:highlight w:val="green"/>
                <w:lang w:eastAsia="ru-RU"/>
              </w:rPr>
            </w:pPr>
            <w:r w:rsidRPr="00B42120">
              <w:rPr>
                <w:rFonts w:ascii="Times New Roman" w:eastAsia="Times New Roman" w:hAnsi="Times New Roman" w:cs="Times New Roman"/>
                <w:sz w:val="14"/>
                <w:lang w:eastAsia="ru-RU"/>
              </w:rPr>
              <w:t>Отстранение от работы, удаление исполнителей с места производства работ. Остановка работ.</w:t>
            </w:r>
          </w:p>
        </w:tc>
      </w:tr>
    </w:tbl>
    <w:p w14:paraId="0D4F0BBA" w14:textId="77777777" w:rsidR="003E6865" w:rsidRPr="00B42120" w:rsidRDefault="003E6865" w:rsidP="003E6865">
      <w:pPr>
        <w:tabs>
          <w:tab w:val="left" w:pos="284"/>
        </w:tabs>
        <w:spacing w:before="120" w:after="0" w:line="240" w:lineRule="auto"/>
        <w:ind w:left="4678" w:right="141"/>
        <w:jc w:val="center"/>
        <w:rPr>
          <w:rFonts w:ascii="Times New Roman" w:eastAsia="Times New Roman" w:hAnsi="Times New Roman" w:cs="Times New Roman"/>
          <w:b/>
          <w:lang w:eastAsia="ru-RU"/>
        </w:rPr>
      </w:pPr>
      <w:bookmarkStart w:id="11" w:name="_Ref499613849"/>
    </w:p>
    <w:bookmarkEnd w:id="11"/>
    <w:p w14:paraId="2C81A5FA" w14:textId="77777777" w:rsidR="003E6865" w:rsidRPr="00B42120" w:rsidRDefault="003E6865" w:rsidP="003E6865">
      <w:pPr>
        <w:spacing w:before="120" w:after="0" w:line="240" w:lineRule="auto"/>
        <w:ind w:left="142" w:right="141"/>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4C945A2" w14:textId="77777777" w:rsidR="003E6865" w:rsidRPr="00B42120" w:rsidRDefault="003E6865" w:rsidP="003E6865">
      <w:pPr>
        <w:spacing w:before="120" w:after="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E6865" w:rsidRPr="00B42120" w14:paraId="49748431" w14:textId="77777777" w:rsidTr="005145E1">
        <w:tc>
          <w:tcPr>
            <w:tcW w:w="308" w:type="pct"/>
          </w:tcPr>
          <w:p w14:paraId="38811B36" w14:textId="77777777" w:rsidR="003E6865" w:rsidRPr="00B42120" w:rsidRDefault="003E6865" w:rsidP="005145E1">
            <w:pPr>
              <w:spacing w:before="120" w:after="0" w:line="240" w:lineRule="auto"/>
              <w:ind w:left="113"/>
              <w:jc w:val="center"/>
              <w:rPr>
                <w:rFonts w:ascii="Times New Roman" w:eastAsia="Times New Roman" w:hAnsi="Times New Roman" w:cs="Times New Roman"/>
                <w:sz w:val="16"/>
                <w:lang w:eastAsia="ru-RU"/>
              </w:rPr>
            </w:pPr>
          </w:p>
        </w:tc>
        <w:tc>
          <w:tcPr>
            <w:tcW w:w="2231" w:type="pct"/>
          </w:tcPr>
          <w:p w14:paraId="4BFDCBC5"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Название / описание действия (бездействия)</w:t>
            </w:r>
          </w:p>
        </w:tc>
        <w:tc>
          <w:tcPr>
            <w:tcW w:w="692" w:type="pct"/>
          </w:tcPr>
          <w:p w14:paraId="627F26A5"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Основная санкция</w:t>
            </w:r>
          </w:p>
          <w:p w14:paraId="42FA7F3A"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Штраф*,</w:t>
            </w:r>
          </w:p>
          <w:p w14:paraId="1EEFB481" w14:textId="77777777" w:rsidR="003E6865" w:rsidRPr="00B42120" w:rsidRDefault="003E6865" w:rsidP="005145E1">
            <w:pPr>
              <w:spacing w:before="120" w:after="0" w:line="240" w:lineRule="auto"/>
              <w:jc w:val="center"/>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(тыс. руб.)</w:t>
            </w:r>
          </w:p>
        </w:tc>
        <w:tc>
          <w:tcPr>
            <w:tcW w:w="1769" w:type="pct"/>
          </w:tcPr>
          <w:p w14:paraId="6CEC89EF" w14:textId="77777777" w:rsidR="003E6865" w:rsidRPr="00B42120" w:rsidRDefault="003E6865" w:rsidP="005145E1">
            <w:pPr>
              <w:spacing w:before="120" w:after="0" w:line="240" w:lineRule="auto"/>
              <w:rPr>
                <w:rFonts w:ascii="Times New Roman" w:eastAsia="Times New Roman" w:hAnsi="Times New Roman" w:cs="Times New Roman"/>
                <w:b/>
                <w:sz w:val="16"/>
                <w:lang w:eastAsia="ru-RU"/>
              </w:rPr>
            </w:pPr>
            <w:r w:rsidRPr="00B42120">
              <w:rPr>
                <w:rFonts w:ascii="Times New Roman" w:eastAsia="Times New Roman" w:hAnsi="Times New Roman" w:cs="Times New Roman"/>
                <w:b/>
                <w:sz w:val="16"/>
                <w:lang w:eastAsia="ru-RU"/>
              </w:rPr>
              <w:t>Дополнительная санкция</w:t>
            </w:r>
          </w:p>
        </w:tc>
      </w:tr>
      <w:tr w:rsidR="003E6865" w:rsidRPr="00B42120" w14:paraId="73C8A11E" w14:textId="77777777" w:rsidTr="005145E1">
        <w:tc>
          <w:tcPr>
            <w:tcW w:w="308" w:type="pct"/>
          </w:tcPr>
          <w:p w14:paraId="16003B1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2" w:name="_Ref499613827"/>
          </w:p>
        </w:tc>
        <w:bookmarkEnd w:id="12"/>
        <w:tc>
          <w:tcPr>
            <w:tcW w:w="2231" w:type="pct"/>
          </w:tcPr>
          <w:p w14:paraId="21E6F144"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rPr>
            </w:pPr>
            <w:r w:rsidRPr="00B42120">
              <w:rPr>
                <w:rFonts w:ascii="Times New Roman" w:eastAsia="Times New Roman" w:hAnsi="Times New Roman" w:cs="Times New Roman"/>
                <w:sz w:val="16"/>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42120">
              <w:rPr>
                <w:rFonts w:ascii="Times New Roman" w:eastAsia="Times New Roman" w:hAnsi="Times New Roman" w:cs="Times New Roman"/>
                <w:iCs/>
                <w:sz w:val="16"/>
              </w:rPr>
              <w:t>проникновения / выхода (выезда) на территорию объекта в неустановленном месте (через периметр ограждения)</w:t>
            </w:r>
            <w:r w:rsidRPr="00B42120">
              <w:rPr>
                <w:rFonts w:ascii="Times New Roman" w:eastAsia="Times New Roman" w:hAnsi="Times New Roman" w:cs="Times New Roman"/>
                <w:sz w:val="16"/>
              </w:rPr>
              <w:t>.</w:t>
            </w:r>
          </w:p>
        </w:tc>
        <w:tc>
          <w:tcPr>
            <w:tcW w:w="692" w:type="pct"/>
          </w:tcPr>
          <w:p w14:paraId="33C27B5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30</w:t>
            </w:r>
          </w:p>
        </w:tc>
        <w:tc>
          <w:tcPr>
            <w:tcW w:w="1769" w:type="pct"/>
          </w:tcPr>
          <w:p w14:paraId="4703B1C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D6AEF9C" w14:textId="77777777" w:rsidTr="005145E1">
        <w:tc>
          <w:tcPr>
            <w:tcW w:w="308" w:type="pct"/>
          </w:tcPr>
          <w:p w14:paraId="72D9FD1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FCEA170"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 xml:space="preserve">Попытка пройти на территорию Объекта или охраняемую территорию в пределах Объекта по чужим </w:t>
            </w:r>
            <w:r w:rsidRPr="00B42120">
              <w:rPr>
                <w:rFonts w:ascii="Times New Roman" w:eastAsia="Times New Roman" w:hAnsi="Times New Roman" w:cs="Times New Roman"/>
                <w:sz w:val="16"/>
              </w:rPr>
              <w:lastRenderedPageBreak/>
              <w:t>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5140FF2"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lastRenderedPageBreak/>
              <w:t>20</w:t>
            </w:r>
          </w:p>
        </w:tc>
        <w:tc>
          <w:tcPr>
            <w:tcW w:w="1769" w:type="pct"/>
          </w:tcPr>
          <w:p w14:paraId="0DB46A9E"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Предупреждение об удалении с территории Объекта лица в случае повторного </w:t>
            </w:r>
            <w:r w:rsidRPr="00B42120">
              <w:rPr>
                <w:rFonts w:ascii="Times New Roman" w:eastAsia="Times New Roman" w:hAnsi="Times New Roman" w:cs="Times New Roman"/>
                <w:sz w:val="16"/>
                <w:lang w:eastAsia="ru-RU"/>
              </w:rPr>
              <w:lastRenderedPageBreak/>
              <w:t>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E6865" w:rsidRPr="00B42120" w14:paraId="001AAC38" w14:textId="77777777" w:rsidTr="005145E1">
        <w:tc>
          <w:tcPr>
            <w:tcW w:w="308" w:type="pct"/>
          </w:tcPr>
          <w:p w14:paraId="6A77270F"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8226029" w14:textId="77777777" w:rsidR="003E6865" w:rsidRPr="00B42120" w:rsidRDefault="003E6865" w:rsidP="005145E1">
            <w:pPr>
              <w:widowControl w:val="0"/>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9CFEC72"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18AEAC7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0F561C92" w14:textId="77777777" w:rsidTr="005145E1">
        <w:tc>
          <w:tcPr>
            <w:tcW w:w="308" w:type="pct"/>
          </w:tcPr>
          <w:p w14:paraId="1A4D9E2A"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3" w:name="_Ref496877736"/>
          </w:p>
        </w:tc>
        <w:bookmarkEnd w:id="13"/>
        <w:tc>
          <w:tcPr>
            <w:tcW w:w="2231" w:type="pct"/>
          </w:tcPr>
          <w:p w14:paraId="2EB95F1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882CA0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w:t>
            </w:r>
          </w:p>
        </w:tc>
        <w:tc>
          <w:tcPr>
            <w:tcW w:w="1769" w:type="pct"/>
          </w:tcPr>
          <w:p w14:paraId="6C8D99E7"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4557E462" w14:textId="77777777" w:rsidTr="005145E1">
        <w:tc>
          <w:tcPr>
            <w:tcW w:w="308" w:type="pct"/>
          </w:tcPr>
          <w:p w14:paraId="7592C502"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A9CD1D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0D2BFA1C"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6B26AA1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4A07B2BD" w14:textId="77777777" w:rsidTr="005145E1">
        <w:tc>
          <w:tcPr>
            <w:tcW w:w="308" w:type="pct"/>
          </w:tcPr>
          <w:p w14:paraId="57E16E13"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E48AD02"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5222B5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4AE4E3E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BEF1E8C" w14:textId="77777777" w:rsidTr="005145E1">
        <w:tc>
          <w:tcPr>
            <w:tcW w:w="308" w:type="pct"/>
          </w:tcPr>
          <w:p w14:paraId="2460E1BE"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3C0EAC6"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rPr>
            </w:pPr>
            <w:r w:rsidRPr="00B42120">
              <w:rPr>
                <w:rFonts w:ascii="Times New Roman" w:eastAsia="Times New Roman" w:hAnsi="Times New Roman" w:cs="Times New Roman"/>
                <w:iCs/>
                <w:sz w:val="16"/>
              </w:rPr>
              <w:t>Тайное хищение имущества Заказчика, установленное вступившим в законную силу решением суда.</w:t>
            </w:r>
          </w:p>
        </w:tc>
        <w:tc>
          <w:tcPr>
            <w:tcW w:w="692" w:type="pct"/>
          </w:tcPr>
          <w:p w14:paraId="0AFB82F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6DDC6A83"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11B097BB" w14:textId="77777777" w:rsidTr="005145E1">
        <w:tc>
          <w:tcPr>
            <w:tcW w:w="308" w:type="pct"/>
          </w:tcPr>
          <w:p w14:paraId="5F73BD8B"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63B71C8"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189024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6028A0E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523C02B" w14:textId="77777777" w:rsidTr="005145E1">
        <w:tc>
          <w:tcPr>
            <w:tcW w:w="308" w:type="pct"/>
          </w:tcPr>
          <w:p w14:paraId="3EB9990E"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13189CC"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на территории Объекта лица, ранее удаленного с территории Объекта по любому основанию.</w:t>
            </w:r>
          </w:p>
        </w:tc>
        <w:tc>
          <w:tcPr>
            <w:tcW w:w="692" w:type="pct"/>
          </w:tcPr>
          <w:p w14:paraId="14803D8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16C5964D"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396D69BA" w14:textId="77777777" w:rsidTr="005145E1">
        <w:tc>
          <w:tcPr>
            <w:tcW w:w="308" w:type="pct"/>
          </w:tcPr>
          <w:p w14:paraId="3790144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D67B048"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Любые действия лица, направленные на умышленное причинение вреда имуществу или персоналу Заказчика.</w:t>
            </w:r>
          </w:p>
        </w:tc>
        <w:tc>
          <w:tcPr>
            <w:tcW w:w="692" w:type="pct"/>
          </w:tcPr>
          <w:p w14:paraId="7DE2799E"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74609CD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1919A93" w14:textId="77777777" w:rsidTr="005145E1">
        <w:tc>
          <w:tcPr>
            <w:tcW w:w="308" w:type="pct"/>
          </w:tcPr>
          <w:p w14:paraId="357DD006"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4" w:name="_Ref496878826"/>
          </w:p>
        </w:tc>
        <w:bookmarkEnd w:id="14"/>
        <w:tc>
          <w:tcPr>
            <w:tcW w:w="2231" w:type="pct"/>
          </w:tcPr>
          <w:p w14:paraId="36A24CA6"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iCs/>
                <w:sz w:val="16"/>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B634750"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w:t>
            </w:r>
          </w:p>
        </w:tc>
        <w:tc>
          <w:tcPr>
            <w:tcW w:w="1769" w:type="pct"/>
          </w:tcPr>
          <w:p w14:paraId="7AB374B7"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68ACC209" w14:textId="77777777" w:rsidTr="005145E1">
        <w:tc>
          <w:tcPr>
            <w:tcW w:w="308" w:type="pct"/>
          </w:tcPr>
          <w:p w14:paraId="59E3CA4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5" w:name="_Ref496879343"/>
          </w:p>
        </w:tc>
        <w:bookmarkEnd w:id="15"/>
        <w:tc>
          <w:tcPr>
            <w:tcW w:w="2231" w:type="pct"/>
          </w:tcPr>
          <w:p w14:paraId="12D2D2B8" w14:textId="77777777" w:rsidR="003E6865" w:rsidRPr="00B42120" w:rsidRDefault="003E6865" w:rsidP="005145E1">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rPr>
            </w:pPr>
            <w:r w:rsidRPr="00B42120">
              <w:rPr>
                <w:rFonts w:ascii="Times New Roman" w:eastAsia="Times New Roman" w:hAnsi="Times New Roman" w:cs="Times New Roman"/>
                <w:iCs/>
                <w:sz w:val="16"/>
              </w:rPr>
              <w:t>Нахождение на территории Объекта сверх установленного времени без согласования Заказчика.</w:t>
            </w:r>
          </w:p>
        </w:tc>
        <w:tc>
          <w:tcPr>
            <w:tcW w:w="692" w:type="pct"/>
          </w:tcPr>
          <w:p w14:paraId="3CEA8BAD"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15</w:t>
            </w:r>
          </w:p>
        </w:tc>
        <w:tc>
          <w:tcPr>
            <w:tcW w:w="1769" w:type="pct"/>
          </w:tcPr>
          <w:p w14:paraId="0CFD337C"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r w:rsidR="003E6865" w:rsidRPr="00B42120" w14:paraId="58EB70E6" w14:textId="77777777" w:rsidTr="005145E1">
        <w:tc>
          <w:tcPr>
            <w:tcW w:w="308" w:type="pct"/>
          </w:tcPr>
          <w:p w14:paraId="469CB0A1"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bookmarkStart w:id="16" w:name="_Ref499613830"/>
          </w:p>
        </w:tc>
        <w:bookmarkEnd w:id="16"/>
        <w:tc>
          <w:tcPr>
            <w:tcW w:w="2231" w:type="pct"/>
          </w:tcPr>
          <w:p w14:paraId="0430F6C5" w14:textId="77777777" w:rsidR="003E6865" w:rsidRPr="00B42120" w:rsidRDefault="003E6865" w:rsidP="005145E1">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rPr>
            </w:pPr>
            <w:r w:rsidRPr="00B42120">
              <w:rPr>
                <w:rFonts w:ascii="Times New Roman" w:eastAsia="Times New Roman" w:hAnsi="Times New Roman" w:cs="Times New Roman"/>
                <w:sz w:val="16"/>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7794B8"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379136AE"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45F605B1" w14:textId="77777777" w:rsidTr="005145E1">
        <w:tc>
          <w:tcPr>
            <w:tcW w:w="308" w:type="pct"/>
          </w:tcPr>
          <w:p w14:paraId="5B571087"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621F73E"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016C417"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146D7389"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 Блокирование пропуска нарушителя(-ей).</w:t>
            </w:r>
          </w:p>
        </w:tc>
      </w:tr>
      <w:tr w:rsidR="003E6865" w:rsidRPr="00B42120" w14:paraId="53F45306" w14:textId="77777777" w:rsidTr="005145E1">
        <w:tc>
          <w:tcPr>
            <w:tcW w:w="308" w:type="pct"/>
          </w:tcPr>
          <w:p w14:paraId="0A45369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C4CDA50" w14:textId="77777777" w:rsidR="003E6865" w:rsidRPr="00B42120" w:rsidRDefault="003E6865" w:rsidP="005145E1">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Выявление употребления алкогольных напитков и наркотических веществ на территории Объекта.</w:t>
            </w:r>
          </w:p>
        </w:tc>
        <w:tc>
          <w:tcPr>
            <w:tcW w:w="692" w:type="pct"/>
          </w:tcPr>
          <w:p w14:paraId="4B5FE828"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395A301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 Блокирование пропуска нарушителя(-ей).</w:t>
            </w:r>
          </w:p>
        </w:tc>
      </w:tr>
      <w:tr w:rsidR="003E6865" w:rsidRPr="00B42120" w14:paraId="7C4E01F5" w14:textId="77777777" w:rsidTr="005145E1">
        <w:tc>
          <w:tcPr>
            <w:tcW w:w="308" w:type="pct"/>
          </w:tcPr>
          <w:p w14:paraId="5F21F78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3520E00A" w14:textId="77777777" w:rsidR="003E6865" w:rsidRPr="00B42120" w:rsidRDefault="003E6865" w:rsidP="005145E1">
            <w:pPr>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Однократное нарушение установленного пропускного и внутриобъектового режима на Объекте.</w:t>
            </w:r>
          </w:p>
        </w:tc>
        <w:tc>
          <w:tcPr>
            <w:tcW w:w="692" w:type="pct"/>
          </w:tcPr>
          <w:p w14:paraId="493FA0B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10 </w:t>
            </w:r>
          </w:p>
        </w:tc>
        <w:tc>
          <w:tcPr>
            <w:tcW w:w="1769" w:type="pct"/>
          </w:tcPr>
          <w:p w14:paraId="2906934F"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684A7330" w14:textId="77777777" w:rsidTr="005145E1">
        <w:tc>
          <w:tcPr>
            <w:tcW w:w="308" w:type="pct"/>
          </w:tcPr>
          <w:p w14:paraId="57AE000D"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4944C9DD" w14:textId="77777777" w:rsidR="003E6865" w:rsidRPr="00B42120" w:rsidRDefault="003E6865" w:rsidP="005145E1">
            <w:pPr>
              <w:tabs>
                <w:tab w:val="num" w:pos="21"/>
              </w:tabs>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Осуществление на Объекте фото,- кино,- и видеосъемки без ее согласования с уполномоченным представителем Заказчика.</w:t>
            </w:r>
          </w:p>
        </w:tc>
        <w:tc>
          <w:tcPr>
            <w:tcW w:w="692" w:type="pct"/>
          </w:tcPr>
          <w:p w14:paraId="6F0106A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10 </w:t>
            </w:r>
          </w:p>
        </w:tc>
        <w:tc>
          <w:tcPr>
            <w:tcW w:w="1769" w:type="pct"/>
          </w:tcPr>
          <w:p w14:paraId="156895E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784EDD3E" w14:textId="77777777" w:rsidTr="005145E1">
        <w:tc>
          <w:tcPr>
            <w:tcW w:w="308" w:type="pct"/>
          </w:tcPr>
          <w:p w14:paraId="0B31D6DA"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20C1794" w14:textId="77777777" w:rsidR="003E6865" w:rsidRPr="00B42120" w:rsidRDefault="003E6865" w:rsidP="005145E1">
            <w:pPr>
              <w:spacing w:before="120" w:after="0" w:line="240" w:lineRule="auto"/>
              <w:jc w:val="both"/>
              <w:rPr>
                <w:rFonts w:ascii="Times New Roman" w:eastAsia="Times New Roman" w:hAnsi="Times New Roman" w:cs="Times New Roman"/>
                <w:sz w:val="16"/>
              </w:rPr>
            </w:pPr>
            <w:r w:rsidRPr="00B42120">
              <w:rPr>
                <w:rFonts w:ascii="Times New Roman" w:eastAsia="Times New Roman" w:hAnsi="Times New Roman" w:cs="Times New Roman"/>
                <w:sz w:val="16"/>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4F14CF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20 </w:t>
            </w:r>
          </w:p>
        </w:tc>
        <w:tc>
          <w:tcPr>
            <w:tcW w:w="1769" w:type="pct"/>
          </w:tcPr>
          <w:p w14:paraId="6821EB5A"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2C24E47D" w14:textId="77777777" w:rsidTr="005145E1">
        <w:tc>
          <w:tcPr>
            <w:tcW w:w="308" w:type="pct"/>
          </w:tcPr>
          <w:p w14:paraId="048A95E7"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3A5747E" w14:textId="00468334"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Сокрытие или попытка сокрытия Исполнителем от Заказчика информации по п. </w:t>
            </w:r>
            <w:r w:rsidRPr="00B42120">
              <w:rPr>
                <w:rFonts w:ascii="Times New Roman" w:eastAsia="Times New Roman" w:hAnsi="Times New Roman" w:cs="Times New Roman"/>
                <w:sz w:val="16"/>
                <w:lang w:eastAsia="ru-RU"/>
              </w:rPr>
              <w:fldChar w:fldCharType="begin"/>
            </w:r>
            <w:r w:rsidRPr="00B42120">
              <w:rPr>
                <w:rFonts w:ascii="Times New Roman" w:eastAsia="Times New Roman" w:hAnsi="Times New Roman" w:cs="Times New Roman"/>
                <w:sz w:val="16"/>
                <w:lang w:eastAsia="ru-RU"/>
              </w:rPr>
              <w:instrText xml:space="preserve"> REF _Ref499613827 \r \h  \* MERGEFORMAT </w:instrText>
            </w:r>
            <w:r w:rsidRPr="00B42120">
              <w:rPr>
                <w:rFonts w:ascii="Times New Roman" w:eastAsia="Times New Roman" w:hAnsi="Times New Roman" w:cs="Times New Roman"/>
                <w:sz w:val="16"/>
                <w:lang w:eastAsia="ru-RU"/>
              </w:rPr>
            </w:r>
            <w:r w:rsidRPr="00B42120">
              <w:rPr>
                <w:rFonts w:ascii="Times New Roman" w:eastAsia="Times New Roman" w:hAnsi="Times New Roman" w:cs="Times New Roman"/>
                <w:sz w:val="16"/>
                <w:lang w:eastAsia="ru-RU"/>
              </w:rPr>
              <w:fldChar w:fldCharType="separate"/>
            </w:r>
            <w:r w:rsidR="00984817">
              <w:rPr>
                <w:rFonts w:ascii="Times New Roman" w:eastAsia="Times New Roman" w:hAnsi="Times New Roman" w:cs="Times New Roman"/>
                <w:sz w:val="16"/>
                <w:lang w:eastAsia="ru-RU"/>
              </w:rPr>
              <w:t>1</w:t>
            </w:r>
            <w:r w:rsidRPr="00B42120">
              <w:rPr>
                <w:rFonts w:ascii="Times New Roman" w:eastAsia="Times New Roman" w:hAnsi="Times New Roman" w:cs="Times New Roman"/>
                <w:sz w:val="16"/>
                <w:lang w:eastAsia="ru-RU"/>
              </w:rPr>
              <w:fldChar w:fldCharType="end"/>
            </w:r>
            <w:r w:rsidRPr="00B42120">
              <w:rPr>
                <w:rFonts w:ascii="Times New Roman" w:eastAsia="Times New Roman" w:hAnsi="Times New Roman" w:cs="Times New Roman"/>
                <w:sz w:val="16"/>
                <w:lang w:eastAsia="ru-RU"/>
              </w:rPr>
              <w:t>-</w:t>
            </w:r>
            <w:r w:rsidRPr="00B42120">
              <w:rPr>
                <w:rFonts w:ascii="Times New Roman" w:eastAsia="Times New Roman" w:hAnsi="Times New Roman" w:cs="Times New Roman"/>
                <w:sz w:val="16"/>
                <w:lang w:eastAsia="ru-RU"/>
              </w:rPr>
              <w:fldChar w:fldCharType="begin"/>
            </w:r>
            <w:r w:rsidRPr="00B42120">
              <w:rPr>
                <w:rFonts w:ascii="Times New Roman" w:eastAsia="Times New Roman" w:hAnsi="Times New Roman" w:cs="Times New Roman"/>
                <w:sz w:val="16"/>
                <w:lang w:eastAsia="ru-RU"/>
              </w:rPr>
              <w:instrText xml:space="preserve"> REF _Ref499613830 \r \h  \* MERGEFORMAT </w:instrText>
            </w:r>
            <w:r w:rsidRPr="00B42120">
              <w:rPr>
                <w:rFonts w:ascii="Times New Roman" w:eastAsia="Times New Roman" w:hAnsi="Times New Roman" w:cs="Times New Roman"/>
                <w:sz w:val="16"/>
                <w:lang w:eastAsia="ru-RU"/>
              </w:rPr>
            </w:r>
            <w:r w:rsidRPr="00B42120">
              <w:rPr>
                <w:rFonts w:ascii="Times New Roman" w:eastAsia="Times New Roman" w:hAnsi="Times New Roman" w:cs="Times New Roman"/>
                <w:sz w:val="16"/>
                <w:lang w:eastAsia="ru-RU"/>
              </w:rPr>
              <w:fldChar w:fldCharType="separate"/>
            </w:r>
            <w:r w:rsidR="00984817">
              <w:rPr>
                <w:rFonts w:ascii="Times New Roman" w:eastAsia="Times New Roman" w:hAnsi="Times New Roman" w:cs="Times New Roman"/>
                <w:sz w:val="16"/>
                <w:lang w:eastAsia="ru-RU"/>
              </w:rPr>
              <w:t>13</w:t>
            </w:r>
            <w:r w:rsidRPr="00B42120">
              <w:rPr>
                <w:rFonts w:ascii="Times New Roman" w:eastAsia="Times New Roman" w:hAnsi="Times New Roman" w:cs="Times New Roman"/>
                <w:sz w:val="16"/>
                <w:lang w:eastAsia="ru-RU"/>
              </w:rPr>
              <w:fldChar w:fldCharType="end"/>
            </w:r>
            <w:r w:rsidRPr="00B42120">
              <w:rPr>
                <w:rFonts w:ascii="Times New Roman" w:eastAsia="Times New Roman" w:hAnsi="Times New Roman" w:cs="Times New Roman"/>
                <w:sz w:val="16"/>
                <w:lang w:eastAsia="ru-RU"/>
              </w:rPr>
              <w:t xml:space="preserve"> Раздела </w:t>
            </w:r>
            <w:r w:rsidRPr="00B42120">
              <w:rPr>
                <w:rFonts w:ascii="Times New Roman" w:eastAsia="Times New Roman" w:hAnsi="Times New Roman" w:cs="Times New Roman"/>
                <w:sz w:val="16"/>
                <w:lang w:val="en-US" w:eastAsia="ru-RU"/>
              </w:rPr>
              <w:fldChar w:fldCharType="begin"/>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REF</w:instrText>
            </w:r>
            <w:r w:rsidRPr="00B42120">
              <w:rPr>
                <w:rFonts w:ascii="Times New Roman" w:eastAsia="Times New Roman" w:hAnsi="Times New Roman" w:cs="Times New Roman"/>
                <w:sz w:val="16"/>
                <w:lang w:eastAsia="ru-RU"/>
              </w:rPr>
              <w:instrText xml:space="preserve">  _</w:instrText>
            </w:r>
            <w:r w:rsidRPr="00B42120">
              <w:rPr>
                <w:rFonts w:ascii="Times New Roman" w:eastAsia="Times New Roman" w:hAnsi="Times New Roman" w:cs="Times New Roman"/>
                <w:sz w:val="16"/>
                <w:lang w:val="en-US" w:eastAsia="ru-RU"/>
              </w:rPr>
              <w:instrText>Ref</w:instrText>
            </w:r>
            <w:r w:rsidRPr="00B42120">
              <w:rPr>
                <w:rFonts w:ascii="Times New Roman" w:eastAsia="Times New Roman" w:hAnsi="Times New Roman" w:cs="Times New Roman"/>
                <w:sz w:val="16"/>
                <w:lang w:eastAsia="ru-RU"/>
              </w:rPr>
              <w:instrText>499613849 \</w:instrText>
            </w:r>
            <w:r w:rsidRPr="00B42120">
              <w:rPr>
                <w:rFonts w:ascii="Times New Roman" w:eastAsia="Times New Roman" w:hAnsi="Times New Roman" w:cs="Times New Roman"/>
                <w:sz w:val="16"/>
                <w:lang w:val="en-US" w:eastAsia="ru-RU"/>
              </w:rPr>
              <w:instrText>h</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r</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instrText>t</w:instrText>
            </w:r>
            <w:r w:rsidRPr="00B42120">
              <w:rPr>
                <w:rFonts w:ascii="Times New Roman" w:eastAsia="Times New Roman" w:hAnsi="Times New Roman" w:cs="Times New Roman"/>
                <w:sz w:val="16"/>
                <w:lang w:eastAsia="ru-RU"/>
              </w:rPr>
              <w:instrText xml:space="preserve">  \* </w:instrText>
            </w:r>
            <w:r w:rsidRPr="00B42120">
              <w:rPr>
                <w:rFonts w:ascii="Times New Roman" w:eastAsia="Times New Roman" w:hAnsi="Times New Roman" w:cs="Times New Roman"/>
                <w:sz w:val="16"/>
                <w:lang w:val="en-US" w:eastAsia="ru-RU"/>
              </w:rPr>
              <w:instrText>MERGEFORMAT</w:instrText>
            </w:r>
            <w:r w:rsidRPr="00B42120">
              <w:rPr>
                <w:rFonts w:ascii="Times New Roman" w:eastAsia="Times New Roman" w:hAnsi="Times New Roman" w:cs="Times New Roman"/>
                <w:sz w:val="16"/>
                <w:lang w:eastAsia="ru-RU"/>
              </w:rPr>
              <w:instrText xml:space="preserve"> </w:instrText>
            </w:r>
            <w:r w:rsidRPr="00B42120">
              <w:rPr>
                <w:rFonts w:ascii="Times New Roman" w:eastAsia="Times New Roman" w:hAnsi="Times New Roman" w:cs="Times New Roman"/>
                <w:sz w:val="16"/>
                <w:lang w:val="en-US" w:eastAsia="ru-RU"/>
              </w:rPr>
            </w:r>
            <w:r w:rsidRPr="00B42120">
              <w:rPr>
                <w:rFonts w:ascii="Times New Roman" w:eastAsia="Times New Roman" w:hAnsi="Times New Roman" w:cs="Times New Roman"/>
                <w:sz w:val="16"/>
                <w:lang w:val="en-US" w:eastAsia="ru-RU"/>
              </w:rPr>
              <w:fldChar w:fldCharType="separate"/>
            </w:r>
            <w:r w:rsidR="00984817" w:rsidRPr="00984817">
              <w:rPr>
                <w:rFonts w:ascii="Times New Roman" w:eastAsia="Times New Roman" w:hAnsi="Times New Roman" w:cs="Times New Roman"/>
                <w:sz w:val="16"/>
                <w:lang w:eastAsia="ru-RU"/>
              </w:rPr>
              <w:t>0</w:t>
            </w:r>
            <w:r w:rsidRPr="00B42120">
              <w:rPr>
                <w:rFonts w:ascii="Times New Roman" w:eastAsia="Times New Roman" w:hAnsi="Times New Roman" w:cs="Times New Roman"/>
                <w:sz w:val="16"/>
                <w:lang w:val="en-US" w:eastAsia="ru-RU"/>
              </w:rPr>
              <w:fldChar w:fldCharType="end"/>
            </w:r>
            <w:r w:rsidRPr="00B42120">
              <w:rPr>
                <w:rFonts w:ascii="Times New Roman" w:eastAsia="Times New Roman" w:hAnsi="Times New Roman" w:cs="Times New Roman"/>
                <w:sz w:val="16"/>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0D72DABF"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100 </w:t>
            </w:r>
          </w:p>
        </w:tc>
        <w:tc>
          <w:tcPr>
            <w:tcW w:w="1769" w:type="pct"/>
          </w:tcPr>
          <w:p w14:paraId="0A3E841E"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p>
          <w:p w14:paraId="1B5F2541"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r w:rsidR="003E6865" w:rsidRPr="00B42120" w14:paraId="60F4854D" w14:textId="77777777" w:rsidTr="005145E1">
        <w:tc>
          <w:tcPr>
            <w:tcW w:w="308" w:type="pct"/>
          </w:tcPr>
          <w:p w14:paraId="1E5E59E4"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24AB4870"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iCs/>
                <w:sz w:val="16"/>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5A06A489"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100</w:t>
            </w:r>
          </w:p>
        </w:tc>
        <w:tc>
          <w:tcPr>
            <w:tcW w:w="1769" w:type="pct"/>
          </w:tcPr>
          <w:p w14:paraId="4BE31048"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0F75DB57" w14:textId="77777777" w:rsidTr="005145E1">
        <w:tc>
          <w:tcPr>
            <w:tcW w:w="308" w:type="pct"/>
          </w:tcPr>
          <w:p w14:paraId="1FAAD170"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77316FD4"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Обращение правоохранительных органов </w:t>
            </w:r>
            <w:r w:rsidRPr="00B42120">
              <w:rPr>
                <w:rFonts w:ascii="Times New Roman" w:eastAsia="Times New Roman" w:hAnsi="Times New Roman" w:cs="Times New Roman"/>
                <w:bCs/>
                <w:iCs/>
                <w:sz w:val="16"/>
                <w:lang w:eastAsia="ru-RU"/>
              </w:rPr>
              <w:t>Российской Федерации</w:t>
            </w:r>
            <w:r w:rsidRPr="00B42120">
              <w:rPr>
                <w:rFonts w:ascii="Times New Roman" w:eastAsia="Times New Roman" w:hAnsi="Times New Roman" w:cs="Times New Roman"/>
                <w:sz w:val="16"/>
                <w:lang w:eastAsia="ru-RU"/>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E9C166C"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 xml:space="preserve">50 </w:t>
            </w:r>
          </w:p>
        </w:tc>
        <w:tc>
          <w:tcPr>
            <w:tcW w:w="1769" w:type="pct"/>
          </w:tcPr>
          <w:p w14:paraId="0514F133"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в отношении которого поступило обращение.</w:t>
            </w:r>
          </w:p>
        </w:tc>
      </w:tr>
      <w:tr w:rsidR="003E6865" w:rsidRPr="00B42120" w14:paraId="2DD3FC00" w14:textId="77777777" w:rsidTr="005145E1">
        <w:tc>
          <w:tcPr>
            <w:tcW w:w="308" w:type="pct"/>
          </w:tcPr>
          <w:p w14:paraId="376C59B8"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2BABBC3"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rPr>
            </w:pPr>
            <w:r w:rsidRPr="00B42120">
              <w:rPr>
                <w:rFonts w:ascii="Times New Roman" w:eastAsia="Times New Roman" w:hAnsi="Times New Roman" w:cs="Times New Roman"/>
                <w:sz w:val="16"/>
                <w:lang w:eastAsia="ru-RU"/>
              </w:rPr>
              <w:t>Курение вне установленных в надлежащем порядке мест для курения.</w:t>
            </w:r>
          </w:p>
        </w:tc>
        <w:tc>
          <w:tcPr>
            <w:tcW w:w="692" w:type="pct"/>
          </w:tcPr>
          <w:p w14:paraId="60C21276"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10</w:t>
            </w:r>
          </w:p>
        </w:tc>
        <w:tc>
          <w:tcPr>
            <w:tcW w:w="1769" w:type="pct"/>
          </w:tcPr>
          <w:p w14:paraId="104B24EB"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Предупреждение об удалении с территории Объекта лица в случае повторного совершения этого правонарушения этим же лицом.</w:t>
            </w:r>
          </w:p>
        </w:tc>
      </w:tr>
      <w:tr w:rsidR="003E6865" w:rsidRPr="00B42120" w14:paraId="0B165175" w14:textId="77777777" w:rsidTr="005145E1">
        <w:tc>
          <w:tcPr>
            <w:tcW w:w="308" w:type="pct"/>
          </w:tcPr>
          <w:p w14:paraId="3877616B"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56E12268"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sz w:val="16"/>
                <w:lang w:eastAsia="ru-RU"/>
              </w:rPr>
            </w:pPr>
            <w:r w:rsidRPr="00B42120">
              <w:rPr>
                <w:rFonts w:ascii="Times New Roman" w:eastAsia="Times New Roman" w:hAnsi="Times New Roman" w:cs="Times New Roman"/>
                <w:iCs/>
                <w:sz w:val="16"/>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5F1D623"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50</w:t>
            </w:r>
          </w:p>
        </w:tc>
        <w:tc>
          <w:tcPr>
            <w:tcW w:w="1769" w:type="pct"/>
          </w:tcPr>
          <w:p w14:paraId="79B0B4D5" w14:textId="77777777" w:rsidR="003E6865" w:rsidRPr="00B42120" w:rsidRDefault="003E6865" w:rsidP="005145E1">
            <w:pPr>
              <w:spacing w:before="120" w:after="0" w:line="240" w:lineRule="auto"/>
              <w:jc w:val="both"/>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Удаление с территории Объекта лица, допустившего правонарушение.</w:t>
            </w:r>
          </w:p>
        </w:tc>
      </w:tr>
      <w:tr w:rsidR="003E6865" w:rsidRPr="00B42120" w14:paraId="5E446A63" w14:textId="77777777" w:rsidTr="005145E1">
        <w:tc>
          <w:tcPr>
            <w:tcW w:w="308" w:type="pct"/>
          </w:tcPr>
          <w:p w14:paraId="723FB591" w14:textId="77777777" w:rsidR="003E6865" w:rsidRPr="00B42120" w:rsidRDefault="003E6865" w:rsidP="003E6865">
            <w:pPr>
              <w:numPr>
                <w:ilvl w:val="0"/>
                <w:numId w:val="27"/>
              </w:numPr>
              <w:spacing w:before="120" w:after="120" w:line="240" w:lineRule="auto"/>
              <w:ind w:left="113"/>
              <w:jc w:val="center"/>
              <w:rPr>
                <w:rFonts w:ascii="Times New Roman" w:eastAsia="Times New Roman" w:hAnsi="Times New Roman" w:cs="Times New Roman"/>
                <w:sz w:val="16"/>
                <w:lang w:eastAsia="ru-RU"/>
              </w:rPr>
            </w:pPr>
          </w:p>
        </w:tc>
        <w:tc>
          <w:tcPr>
            <w:tcW w:w="2231" w:type="pct"/>
          </w:tcPr>
          <w:p w14:paraId="11256122" w14:textId="77777777" w:rsidR="003E6865" w:rsidRPr="00B42120" w:rsidRDefault="003E6865" w:rsidP="005145E1">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lang w:eastAsia="ru-RU"/>
              </w:rPr>
            </w:pPr>
            <w:r w:rsidRPr="00B42120">
              <w:rPr>
                <w:rFonts w:ascii="Times New Roman" w:eastAsia="Times New Roman" w:hAnsi="Times New Roman" w:cs="Times New Roman"/>
                <w:iCs/>
                <w:sz w:val="16"/>
                <w:lang w:eastAsia="ru-RU"/>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14:paraId="620C06BA" w14:textId="77777777" w:rsidR="003E6865" w:rsidRPr="00B42120" w:rsidRDefault="003E6865" w:rsidP="005145E1">
            <w:pPr>
              <w:spacing w:before="120" w:after="0" w:line="240" w:lineRule="auto"/>
              <w:jc w:val="center"/>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2</w:t>
            </w:r>
          </w:p>
        </w:tc>
        <w:tc>
          <w:tcPr>
            <w:tcW w:w="1769" w:type="pct"/>
          </w:tcPr>
          <w:p w14:paraId="026B0250" w14:textId="77777777" w:rsidR="003E6865" w:rsidRPr="00B42120" w:rsidRDefault="003E6865" w:rsidP="005145E1">
            <w:pPr>
              <w:spacing w:before="120" w:after="0" w:line="240" w:lineRule="auto"/>
              <w:rPr>
                <w:rFonts w:ascii="Times New Roman" w:eastAsia="Times New Roman" w:hAnsi="Times New Roman" w:cs="Times New Roman"/>
                <w:sz w:val="16"/>
                <w:lang w:eastAsia="ru-RU"/>
              </w:rPr>
            </w:pPr>
            <w:r w:rsidRPr="00B42120">
              <w:rPr>
                <w:rFonts w:ascii="Times New Roman" w:eastAsia="Times New Roman" w:hAnsi="Times New Roman" w:cs="Times New Roman"/>
                <w:sz w:val="16"/>
                <w:lang w:eastAsia="ru-RU"/>
              </w:rPr>
              <w:t>Не применяется.</w:t>
            </w:r>
          </w:p>
        </w:tc>
      </w:tr>
    </w:tbl>
    <w:p w14:paraId="01B24212" w14:textId="77777777" w:rsidR="003E6865" w:rsidRPr="00B42120" w:rsidRDefault="003E6865" w:rsidP="003E6865">
      <w:pPr>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w:t>
      </w:r>
      <w:r w:rsidRPr="00B42120">
        <w:rPr>
          <w:rFonts w:ascii="Times New Roman" w:eastAsia="Times New Roman" w:hAnsi="Times New Roman" w:cs="Times New Roman"/>
          <w:b/>
          <w:lang w:eastAsia="ru-RU"/>
        </w:rPr>
        <w:t>*</w:t>
      </w:r>
      <w:r w:rsidRPr="00B42120">
        <w:rPr>
          <w:rFonts w:ascii="Times New Roman" w:eastAsia="Times New Roman" w:hAnsi="Times New Roman" w:cs="Times New Roman"/>
          <w:lang w:eastAsia="ru-RU"/>
        </w:rPr>
        <w:t xml:space="preserve"> За второе и каждое последующее нарушение размер штрафа удваивается на усмотрение Заказчика.</w:t>
      </w:r>
    </w:p>
    <w:p w14:paraId="2E9D5873" w14:textId="77777777" w:rsidR="003E6865" w:rsidRPr="00B42120" w:rsidRDefault="003E6865" w:rsidP="003E6865">
      <w:pPr>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b/>
          <w:lang w:eastAsia="ru-RU"/>
        </w:rPr>
        <w:t>*</w:t>
      </w:r>
      <w:r w:rsidRPr="00B42120">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556F830" w14:textId="77777777" w:rsidR="003E6865" w:rsidRPr="00B42120" w:rsidRDefault="003E6865" w:rsidP="003E6865">
      <w:pPr>
        <w:tabs>
          <w:tab w:val="left" w:pos="284"/>
        </w:tabs>
        <w:spacing w:before="120" w:after="0" w:line="240" w:lineRule="auto"/>
        <w:ind w:left="4678"/>
        <w:jc w:val="center"/>
        <w:rPr>
          <w:rFonts w:ascii="Times New Roman" w:eastAsia="Times New Roman" w:hAnsi="Times New Roman" w:cs="Times New Roman"/>
          <w:b/>
          <w:lang w:eastAsia="ru-RU"/>
        </w:rPr>
      </w:pPr>
    </w:p>
    <w:p w14:paraId="547C340F" w14:textId="77777777" w:rsidR="003E6865" w:rsidRPr="00B42120" w:rsidRDefault="003E6865" w:rsidP="003E6865">
      <w:pPr>
        <w:numPr>
          <w:ilvl w:val="0"/>
          <w:numId w:val="28"/>
        </w:numPr>
        <w:spacing w:before="120" w:after="120" w:line="264" w:lineRule="auto"/>
        <w:ind w:left="502"/>
        <w:contextualSpacing/>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Порядок фиксации нарушений, совершенных Исполнителем (работниками Исполнителя, работниками Субподрядных организаций)</w:t>
      </w:r>
    </w:p>
    <w:p w14:paraId="3BE60F7F" w14:textId="77777777" w:rsidR="003E6865" w:rsidRPr="00B42120" w:rsidRDefault="003E6865" w:rsidP="003E6865">
      <w:pPr>
        <w:numPr>
          <w:ilvl w:val="1"/>
          <w:numId w:val="28"/>
        </w:numPr>
        <w:tabs>
          <w:tab w:val="left" w:pos="709"/>
        </w:tabs>
        <w:spacing w:before="120" w:after="120" w:line="264" w:lineRule="auto"/>
        <w:ind w:left="0" w:firstLine="568"/>
        <w:contextualSpacing/>
        <w:jc w:val="both"/>
        <w:rPr>
          <w:rFonts w:ascii="Times New Roman" w:eastAsia="Times New Roman" w:hAnsi="Times New Roman" w:cs="Times New Roman"/>
          <w:b/>
          <w:i/>
          <w:color w:val="FF0000"/>
          <w:lang w:eastAsia="ru-RU"/>
        </w:rPr>
      </w:pPr>
      <w:r w:rsidRPr="00B42120">
        <w:rPr>
          <w:rFonts w:ascii="Times New Roman" w:eastAsia="Times New Roman" w:hAnsi="Times New Roman" w:cs="Times New Roman"/>
          <w:lang w:eastAsia="ru-RU"/>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42120">
        <w:rPr>
          <w:rFonts w:ascii="Times New Roman" w:eastAsia="Times New Roman" w:hAnsi="Times New Roman" w:cs="Times New Roman"/>
          <w:b/>
          <w:i/>
          <w:color w:val="000000"/>
          <w:lang w:eastAsia="ru-RU"/>
        </w:rPr>
        <w:t>форма Акта прилагается ОБРАЗЕЦ 1</w:t>
      </w:r>
      <w:r w:rsidRPr="00B42120">
        <w:rPr>
          <w:rFonts w:ascii="Times New Roman" w:eastAsia="Times New Roman" w:hAnsi="Times New Roman" w:cs="Times New Roman"/>
          <w:b/>
          <w:lang w:eastAsia="ru-RU"/>
        </w:rPr>
        <w:t xml:space="preserve">). </w:t>
      </w:r>
    </w:p>
    <w:p w14:paraId="03ED5222" w14:textId="77777777" w:rsidR="003E6865" w:rsidRPr="00B42120" w:rsidRDefault="003E6865" w:rsidP="003E6865">
      <w:pPr>
        <w:tabs>
          <w:tab w:val="left" w:pos="709"/>
        </w:tabs>
        <w:spacing w:before="120" w:after="120" w:line="264" w:lineRule="auto"/>
        <w:ind w:left="568"/>
        <w:contextualSpacing/>
        <w:jc w:val="both"/>
        <w:rPr>
          <w:rFonts w:ascii="Times New Roman" w:eastAsia="Times New Roman" w:hAnsi="Times New Roman" w:cs="Times New Roman"/>
          <w:b/>
          <w:i/>
          <w:color w:val="FF0000"/>
          <w:lang w:eastAsia="ru-RU"/>
        </w:rPr>
      </w:pPr>
    </w:p>
    <w:p w14:paraId="42749168" w14:textId="77777777" w:rsidR="003E6865" w:rsidRPr="00B42120" w:rsidRDefault="003E6865" w:rsidP="003E6865">
      <w:pPr>
        <w:numPr>
          <w:ilvl w:val="1"/>
          <w:numId w:val="28"/>
        </w:numPr>
        <w:tabs>
          <w:tab w:val="left" w:pos="709"/>
        </w:tabs>
        <w:spacing w:before="120" w:after="120" w:line="264" w:lineRule="auto"/>
        <w:ind w:left="0" w:firstLine="568"/>
        <w:contextualSpacing/>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FB1F52" w14:textId="77777777" w:rsidR="003E6865" w:rsidRPr="00B42120"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p>
    <w:p w14:paraId="18ED4CC8" w14:textId="77777777" w:rsidR="003E6865" w:rsidRPr="00B42120"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8.3.  Требование к Акту проверки:</w:t>
      </w:r>
    </w:p>
    <w:p w14:paraId="62A74CC7"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47394A01"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8.3.2. В Акте проверки указывается на ведение/отсутствие фото или видеофиксации; </w:t>
      </w:r>
    </w:p>
    <w:p w14:paraId="7BD8EEC9"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8.3.3. В Акте проверки описываются выявленные нарушения. </w:t>
      </w:r>
    </w:p>
    <w:p w14:paraId="4C4DA0D6"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lastRenderedPageBreak/>
        <w:t>8.3.4. В Акте проверки указываются одни из следующих принятых мер для устранения нарушений:</w:t>
      </w:r>
    </w:p>
    <w:p w14:paraId="5920097B" w14:textId="77777777" w:rsidR="003E6865" w:rsidRPr="00B42120"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нарушения устранены в ходе проверки;</w:t>
      </w:r>
    </w:p>
    <w:p w14:paraId="3D18A86C"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 нарушитель (-ли) отстранен (-ы) от выполнения работ и /или удалены с места производства работ;</w:t>
      </w:r>
    </w:p>
    <w:p w14:paraId="760210EC"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 работы остановлены.</w:t>
      </w:r>
    </w:p>
    <w:p w14:paraId="485017D5" w14:textId="77777777" w:rsidR="003E6865" w:rsidRPr="00B42120" w:rsidRDefault="003E6865" w:rsidP="003E6865">
      <w:pPr>
        <w:tabs>
          <w:tab w:val="left" w:pos="567"/>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8.3.5. </w:t>
      </w:r>
      <w:r w:rsidRPr="00B42120">
        <w:rPr>
          <w:rFonts w:ascii="Times New Roman" w:eastAsia="Times New Roman" w:hAnsi="Times New Roman" w:cs="Times New Roman"/>
          <w:sz w:val="20"/>
          <w:szCs w:val="20"/>
          <w:lang w:eastAsia="ru-RU"/>
        </w:rPr>
        <w:t xml:space="preserve"> </w:t>
      </w:r>
      <w:r w:rsidRPr="00B42120">
        <w:rPr>
          <w:rFonts w:ascii="Times New Roman" w:eastAsia="Times New Roman" w:hAnsi="Times New Roman" w:cs="Times New Roman"/>
          <w:lang w:eastAsia="ru-RU"/>
        </w:rPr>
        <w:t xml:space="preserve">Акт проверки должен быть подписан со стороны Исполнителя ответственным руководителем работ и/или производителем работ.    </w:t>
      </w:r>
    </w:p>
    <w:p w14:paraId="43AF2803" w14:textId="77777777" w:rsidR="003E6865" w:rsidRPr="00B42120"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19EC891" w14:textId="77777777" w:rsidR="003E6865" w:rsidRPr="00B42120" w:rsidRDefault="003E6865" w:rsidP="003E6865">
      <w:pPr>
        <w:spacing w:before="120" w:after="0" w:line="240" w:lineRule="auto"/>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33813579"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7EED31C7"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14:paraId="6C9BA2CA" w14:textId="77777777" w:rsidR="003E6865" w:rsidRPr="00B42120"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9C11732"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lang w:eastAsia="ru-RU"/>
        </w:rPr>
      </w:pPr>
      <w:r w:rsidRPr="00B42120">
        <w:rPr>
          <w:rFonts w:ascii="Times New Roman" w:eastAsia="Calibri" w:hAnsi="Times New Roman" w:cs="Times New Roman"/>
          <w:lang w:eastAsia="ru-RU"/>
        </w:rPr>
        <w:t>9.4. В случае неудовлетворения Исполнителем требований претензии Заказчик вправе предъявить требования к Исполнителю в судебном порядке.</w:t>
      </w:r>
    </w:p>
    <w:p w14:paraId="6FA39DB9" w14:textId="77777777" w:rsidR="003E6865" w:rsidRPr="00B42120" w:rsidRDefault="003E6865" w:rsidP="003E6865">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p>
    <w:p w14:paraId="72E6A3C3" w14:textId="77777777" w:rsidR="003E6865" w:rsidRPr="00B42120" w:rsidRDefault="003E6865" w:rsidP="003E6865">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B42120">
        <w:rPr>
          <w:rFonts w:ascii="Times New Roman" w:eastAsia="Times New Roman" w:hAnsi="Times New Roman" w:cs="Times New Roman"/>
          <w:b/>
          <w:lang w:eastAsia="ru-RU"/>
        </w:rPr>
        <w:t>10. Заключительные положения</w:t>
      </w:r>
    </w:p>
    <w:p w14:paraId="15255CDD"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56848D9"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1CBFA060" w14:textId="77777777" w:rsidR="003E6865" w:rsidRPr="00B42120"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lang w:eastAsia="ru-RU"/>
        </w:rPr>
      </w:pPr>
      <w:r w:rsidRPr="00B42120">
        <w:rPr>
          <w:rFonts w:ascii="Times New Roman" w:eastAsia="Times New Roman" w:hAnsi="Times New Roman" w:cs="Times New Roman"/>
          <w:lang w:eastAsia="ru-RU"/>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E7839CB" w14:textId="77777777" w:rsidR="003E6865" w:rsidRPr="00B42120" w:rsidRDefault="003E6865" w:rsidP="003E6865">
      <w:pPr>
        <w:widowControl w:val="0"/>
        <w:autoSpaceDE w:val="0"/>
        <w:autoSpaceDN w:val="0"/>
        <w:adjustRightInd w:val="0"/>
        <w:spacing w:after="120" w:line="240" w:lineRule="auto"/>
        <w:ind w:left="360"/>
        <w:jc w:val="center"/>
        <w:rPr>
          <w:rFonts w:ascii="Times New Roman" w:eastAsia="Times New Roman" w:hAnsi="Times New Roman" w:cs="Times New Roman"/>
          <w:i/>
          <w:color w:val="FF0000"/>
          <w:lang w:eastAsia="ru-RU"/>
        </w:rPr>
      </w:pPr>
    </w:p>
    <w:p w14:paraId="654E266B" w14:textId="20699FEF" w:rsidR="003E6865" w:rsidRDefault="003E6865" w:rsidP="003E6865">
      <w:pPr>
        <w:widowControl w:val="0"/>
        <w:autoSpaceDE w:val="0"/>
        <w:autoSpaceDN w:val="0"/>
        <w:adjustRightInd w:val="0"/>
        <w:spacing w:after="120" w:line="240" w:lineRule="auto"/>
        <w:jc w:val="center"/>
        <w:rPr>
          <w:rFonts w:ascii="Times New Roman" w:eastAsia="Times New Roman" w:hAnsi="Times New Roman" w:cs="Times New Roman"/>
          <w:b/>
          <w:lang w:eastAsia="ru-RU"/>
        </w:rPr>
      </w:pPr>
      <w:r w:rsidRPr="00B42120">
        <w:rPr>
          <w:rFonts w:ascii="Times New Roman" w:eastAsia="Times New Roman" w:hAnsi="Times New Roman" w:cs="Times New Roman"/>
          <w:b/>
          <w:lang w:eastAsia="ru-RU"/>
        </w:rPr>
        <w:t>11. Подписи Сторон</w:t>
      </w:r>
    </w:p>
    <w:tbl>
      <w:tblPr>
        <w:tblW w:w="10138" w:type="dxa"/>
        <w:tblLayout w:type="fixed"/>
        <w:tblLook w:val="01E0" w:firstRow="1" w:lastRow="1" w:firstColumn="1" w:lastColumn="1" w:noHBand="0" w:noVBand="0"/>
      </w:tblPr>
      <w:tblGrid>
        <w:gridCol w:w="5070"/>
        <w:gridCol w:w="5068"/>
      </w:tblGrid>
      <w:tr w:rsidR="00D47767" w:rsidRPr="009A2077" w14:paraId="2CA50522" w14:textId="77777777" w:rsidTr="00697FD5">
        <w:tc>
          <w:tcPr>
            <w:tcW w:w="5070" w:type="dxa"/>
          </w:tcPr>
          <w:p w14:paraId="00DE2506" w14:textId="77777777" w:rsidR="00D47767" w:rsidRPr="009A2077" w:rsidRDefault="00D47767"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653EF5F9" w14:textId="77777777" w:rsidR="00D47767" w:rsidRPr="009A2077" w:rsidRDefault="00D47767" w:rsidP="00697FD5">
            <w:pPr>
              <w:spacing w:after="0" w:line="240" w:lineRule="auto"/>
              <w:rPr>
                <w:rFonts w:ascii="Times New Roman" w:eastAsia="Times New Roman" w:hAnsi="Times New Roman" w:cs="Times New Roman"/>
                <w:lang w:eastAsia="ru-RU"/>
              </w:rPr>
            </w:pPr>
          </w:p>
        </w:tc>
        <w:tc>
          <w:tcPr>
            <w:tcW w:w="5068" w:type="dxa"/>
          </w:tcPr>
          <w:p w14:paraId="3B6F4466"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369FD46C"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51C2B148" w14:textId="5CD00609" w:rsidR="00D47767" w:rsidRPr="00942358" w:rsidRDefault="004E5EAF" w:rsidP="00D47767">
      <w:pPr>
        <w:spacing w:after="0" w:line="240" w:lineRule="auto"/>
        <w:rPr>
          <w:rFonts w:ascii="Times New Roman" w:hAnsi="Times New Roman" w:cs="Times New Roman"/>
        </w:rPr>
      </w:pPr>
      <w:r>
        <w:rPr>
          <w:rFonts w:ascii="Times New Roman" w:eastAsia="Calibri" w:hAnsi="Times New Roman" w:cs="Times New Roman"/>
        </w:rPr>
        <w:t>___________________________________</w:t>
      </w:r>
      <w:r w:rsidR="00D47767">
        <w:rPr>
          <w:rFonts w:ascii="Times New Roman" w:eastAsia="Calibri" w:hAnsi="Times New Roman" w:cs="Times New Roman"/>
        </w:rPr>
        <w:t xml:space="preserve">        </w:t>
      </w:r>
      <w:r>
        <w:rPr>
          <w:rFonts w:ascii="Times New Roman" w:eastAsia="Calibri" w:hAnsi="Times New Roman" w:cs="Times New Roman"/>
        </w:rPr>
        <w:t>__________________________________________</w:t>
      </w:r>
      <w:r w:rsidR="00D47767" w:rsidRPr="003E0CBB">
        <w:rPr>
          <w:rFonts w:ascii="Times New Roman" w:eastAsia="Calibri" w:hAnsi="Times New Roman" w:cs="Times New Roman"/>
        </w:rPr>
        <w:tab/>
      </w:r>
    </w:p>
    <w:p w14:paraId="3517FF62" w14:textId="77777777" w:rsidR="00D47767"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74AD1F7A" w14:textId="77777777" w:rsidR="00D47767" w:rsidRPr="00F316A5" w:rsidRDefault="00D47767" w:rsidP="00D47767">
      <w:pPr>
        <w:spacing w:after="0" w:line="240" w:lineRule="auto"/>
        <w:rPr>
          <w:rFonts w:ascii="Times New Roman" w:eastAsia="Calibri" w:hAnsi="Times New Roman" w:cs="Times New Roman"/>
        </w:rPr>
      </w:pPr>
    </w:p>
    <w:p w14:paraId="309D7319" w14:textId="5E8626C1"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4E5EAF">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23554F97" w14:textId="6CBBBD06" w:rsidR="00D47767" w:rsidRPr="00F316A5"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4E5EAF">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4E5EAF">
        <w:rPr>
          <w:rFonts w:ascii="Times New Roman" w:eastAsia="Calibri" w:hAnsi="Times New Roman" w:cs="Times New Roman"/>
        </w:rPr>
        <w:t>4</w:t>
      </w:r>
      <w:r w:rsidRPr="00F316A5">
        <w:rPr>
          <w:rFonts w:ascii="Times New Roman" w:eastAsia="Calibri" w:hAnsi="Times New Roman" w:cs="Times New Roman"/>
        </w:rPr>
        <w:t>г.</w:t>
      </w:r>
    </w:p>
    <w:p w14:paraId="1ADB0E9A" w14:textId="77777777"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48193F06" w14:textId="77777777" w:rsidR="003E6865" w:rsidRPr="00B42120" w:rsidRDefault="003E6865" w:rsidP="003E6865">
      <w:pPr>
        <w:widowControl w:val="0"/>
        <w:spacing w:after="0" w:line="240" w:lineRule="auto"/>
        <w:rPr>
          <w:rFonts w:ascii="Times New Roman" w:eastAsia="Times New Roman" w:hAnsi="Times New Roman" w:cs="Times New Roman"/>
          <w:b/>
          <w:i/>
          <w:lang w:eastAsia="ru-RU"/>
        </w:rPr>
        <w:sectPr w:rsidR="003E6865" w:rsidRPr="00B42120" w:rsidSect="005145E1">
          <w:pgSz w:w="11906" w:h="16838" w:code="9"/>
          <w:pgMar w:top="1134" w:right="851" w:bottom="1134" w:left="1701" w:header="709" w:footer="709" w:gutter="0"/>
          <w:cols w:space="708"/>
          <w:docGrid w:linePitch="360"/>
        </w:sectPr>
      </w:pPr>
    </w:p>
    <w:p w14:paraId="0B93B335" w14:textId="0B4606C6" w:rsidR="003E6865" w:rsidRPr="00B42120" w:rsidRDefault="003E6865" w:rsidP="003E6865">
      <w:pPr>
        <w:spacing w:after="0" w:line="240" w:lineRule="auto"/>
        <w:jc w:val="right"/>
        <w:rPr>
          <w:rFonts w:ascii="Times New Roman" w:eastAsia="Times New Roman" w:hAnsi="Times New Roman" w:cs="Times New Roman"/>
          <w:sz w:val="20"/>
          <w:szCs w:val="20"/>
          <w:lang w:eastAsia="ru-RU"/>
        </w:rPr>
      </w:pPr>
      <w:r w:rsidRPr="00D94CBD">
        <w:rPr>
          <w:rFonts w:ascii="Times New Roman" w:eastAsia="Times New Roman" w:hAnsi="Times New Roman" w:cs="Times New Roman"/>
          <w:sz w:val="20"/>
          <w:szCs w:val="20"/>
          <w:lang w:eastAsia="ru-RU"/>
        </w:rPr>
        <w:lastRenderedPageBreak/>
        <w:t>Приложение № 1 к Приложению № 4 к Договору</w:t>
      </w:r>
      <w:r w:rsidR="002B7559" w:rsidRPr="00D94CBD">
        <w:rPr>
          <w:rFonts w:ascii="Times New Roman" w:eastAsia="Times New Roman" w:hAnsi="Times New Roman" w:cs="Times New Roman"/>
          <w:sz w:val="20"/>
          <w:szCs w:val="20"/>
          <w:lang w:eastAsia="ru-RU"/>
        </w:rPr>
        <w:t xml:space="preserve"> </w:t>
      </w:r>
      <w:r w:rsidR="00CD66BD" w:rsidRPr="00D94CBD">
        <w:rPr>
          <w:rFonts w:ascii="Times New Roman" w:eastAsia="Times New Roman" w:hAnsi="Times New Roman" w:cs="Times New Roman"/>
          <w:lang w:eastAsia="ru-RU"/>
        </w:rPr>
        <w:t xml:space="preserve">№ </w:t>
      </w:r>
      <w:r w:rsidR="004E5EAF">
        <w:rPr>
          <w:rFonts w:ascii="Times New Roman" w:eastAsia="Times New Roman" w:hAnsi="Times New Roman" w:cs="Times New Roman"/>
          <w:lang w:eastAsia="ru-RU"/>
        </w:rPr>
        <w:t>____________</w:t>
      </w:r>
      <w:r w:rsidR="00CD66BD" w:rsidRPr="00D94CBD">
        <w:rPr>
          <w:rFonts w:ascii="Times New Roman" w:eastAsia="Times New Roman" w:hAnsi="Times New Roman" w:cs="Times New Roman"/>
          <w:lang w:eastAsia="ru-RU"/>
        </w:rPr>
        <w:t xml:space="preserve"> от «       »                202</w:t>
      </w:r>
      <w:r w:rsidR="004E5EAF">
        <w:rPr>
          <w:rFonts w:ascii="Times New Roman" w:eastAsia="Times New Roman" w:hAnsi="Times New Roman" w:cs="Times New Roman"/>
          <w:lang w:eastAsia="ru-RU"/>
        </w:rPr>
        <w:t>4</w:t>
      </w:r>
      <w:r w:rsidR="00CD66BD" w:rsidRPr="00D94CBD">
        <w:rPr>
          <w:rFonts w:ascii="Times New Roman" w:eastAsia="Times New Roman" w:hAnsi="Times New Roman" w:cs="Times New Roman"/>
          <w:lang w:eastAsia="ru-RU"/>
        </w:rPr>
        <w:t xml:space="preserve"> года</w:t>
      </w:r>
    </w:p>
    <w:p w14:paraId="3C4EAC8E" w14:textId="77777777" w:rsidR="003E6865" w:rsidRPr="00B42120" w:rsidRDefault="003E6865" w:rsidP="003E6865">
      <w:pPr>
        <w:spacing w:after="0" w:line="240" w:lineRule="auto"/>
        <w:jc w:val="right"/>
        <w:rPr>
          <w:rFonts w:ascii="Times New Roman" w:eastAsia="Times New Roman" w:hAnsi="Times New Roman" w:cs="Times New Roman"/>
          <w:sz w:val="20"/>
          <w:szCs w:val="20"/>
          <w:lang w:eastAsia="ru-RU"/>
        </w:rPr>
      </w:pPr>
    </w:p>
    <w:p w14:paraId="313E952F" w14:textId="77777777" w:rsidR="003E6865" w:rsidRPr="00B42120" w:rsidRDefault="003E6865" w:rsidP="003E6865">
      <w:pPr>
        <w:spacing w:after="0" w:line="240" w:lineRule="auto"/>
        <w:jc w:val="right"/>
        <w:rPr>
          <w:rFonts w:ascii="Times New Roman" w:eastAsia="Calibri" w:hAnsi="Times New Roman" w:cs="Times New Roman"/>
          <w:sz w:val="20"/>
          <w:szCs w:val="20"/>
          <w:lang w:eastAsia="ru-RU"/>
        </w:rPr>
      </w:pPr>
      <w:r w:rsidRPr="00B42120">
        <w:rPr>
          <w:rFonts w:ascii="Times New Roman" w:eastAsia="Times New Roman" w:hAnsi="Times New Roman" w:cs="Times New Roman"/>
          <w:sz w:val="28"/>
          <w:szCs w:val="28"/>
          <w:lang w:eastAsia="ru-RU"/>
        </w:rPr>
        <w:t xml:space="preserve">      </w:t>
      </w:r>
      <w:r w:rsidRPr="00B42120">
        <w:rPr>
          <w:rFonts w:ascii="Times New Roman" w:eastAsia="Times New Roman" w:hAnsi="Times New Roman" w:cs="Times New Roman"/>
          <w:sz w:val="20"/>
          <w:szCs w:val="20"/>
          <w:lang w:eastAsia="ru-RU"/>
        </w:rPr>
        <w:t xml:space="preserve">ОБРАЗЕЦ № 1     </w:t>
      </w:r>
    </w:p>
    <w:p w14:paraId="48EDFE7F"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 xml:space="preserve">АКТ № </w:t>
      </w:r>
    </w:p>
    <w:p w14:paraId="6D49207B"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14:paraId="2970006D"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_________________________________________№ _________от  «____»___________20___</w:t>
      </w:r>
    </w:p>
    <w:p w14:paraId="48CD253F" w14:textId="77777777" w:rsidR="003E6865" w:rsidRPr="00B42120" w:rsidRDefault="003E6865" w:rsidP="003E6865">
      <w:pPr>
        <w:spacing w:after="0" w:line="240" w:lineRule="auto"/>
        <w:rPr>
          <w:rFonts w:ascii="Times New Roman" w:eastAsia="Times New Roman" w:hAnsi="Times New Roman" w:cs="Times New Roman"/>
          <w:sz w:val="20"/>
          <w:szCs w:val="20"/>
          <w:vertAlign w:val="subscript"/>
          <w:lang w:eastAsia="ru-RU"/>
        </w:rPr>
      </w:pPr>
      <w:r w:rsidRPr="00B42120">
        <w:rPr>
          <w:rFonts w:ascii="Times New Roman" w:eastAsia="Times New Roman" w:hAnsi="Times New Roman" w:cs="Times New Roman"/>
          <w:sz w:val="20"/>
          <w:szCs w:val="20"/>
          <w:vertAlign w:val="subscript"/>
          <w:lang w:eastAsia="ru-RU"/>
        </w:rPr>
        <w:t xml:space="preserve">                                            (указать наименование договора)</w:t>
      </w:r>
    </w:p>
    <w:p w14:paraId="011ABEF4" w14:textId="77777777" w:rsidR="003E6865" w:rsidRPr="00B42120" w:rsidRDefault="003E6865" w:rsidP="003E6865">
      <w:pPr>
        <w:spacing w:after="0" w:line="240" w:lineRule="auto"/>
        <w:jc w:val="center"/>
        <w:rPr>
          <w:rFonts w:ascii="Times New Roman" w:eastAsia="Times New Roman" w:hAnsi="Times New Roman" w:cs="Times New Roman"/>
          <w:b/>
          <w:sz w:val="20"/>
          <w:szCs w:val="20"/>
          <w:lang w:eastAsia="ru-RU"/>
        </w:rPr>
      </w:pPr>
      <w:r w:rsidRPr="00B42120">
        <w:rPr>
          <w:rFonts w:ascii="Times New Roman" w:eastAsia="Times New Roman" w:hAnsi="Times New Roman" w:cs="Times New Roman"/>
          <w:b/>
          <w:sz w:val="20"/>
          <w:szCs w:val="20"/>
          <w:lang w:eastAsia="ru-RU"/>
        </w:rPr>
        <w:t>между_______________________________________________________________________</w:t>
      </w:r>
    </w:p>
    <w:p w14:paraId="7A1C3AAE" w14:textId="77777777" w:rsidR="003E6865" w:rsidRPr="00B42120" w:rsidRDefault="003E6865" w:rsidP="003E6865">
      <w:pPr>
        <w:spacing w:after="0" w:line="240" w:lineRule="auto"/>
        <w:jc w:val="center"/>
        <w:rPr>
          <w:rFonts w:ascii="Times New Roman" w:eastAsia="Times New Roman" w:hAnsi="Times New Roman" w:cs="Times New Roman"/>
          <w:sz w:val="20"/>
          <w:szCs w:val="20"/>
          <w:vertAlign w:val="subscript"/>
          <w:lang w:eastAsia="ru-RU"/>
        </w:rPr>
      </w:pPr>
      <w:r w:rsidRPr="00B42120">
        <w:rPr>
          <w:rFonts w:ascii="Times New Roman" w:eastAsia="Times New Roman" w:hAnsi="Times New Roman" w:cs="Times New Roman"/>
          <w:sz w:val="20"/>
          <w:szCs w:val="20"/>
          <w:vertAlign w:val="subscript"/>
          <w:lang w:eastAsia="ru-RU"/>
        </w:rPr>
        <w:t>(указать наименования сторон)</w:t>
      </w:r>
    </w:p>
    <w:p w14:paraId="28040D37" w14:textId="77777777" w:rsidR="003E6865" w:rsidRPr="00B42120" w:rsidRDefault="003E6865" w:rsidP="003E6865">
      <w:pPr>
        <w:spacing w:after="0" w:line="240" w:lineRule="auto"/>
        <w:jc w:val="center"/>
        <w:rPr>
          <w:rFonts w:ascii="Times New Roman" w:eastAsia="Times New Roman" w:hAnsi="Times New Roman" w:cs="Times New Roman"/>
          <w:b/>
          <w:sz w:val="24"/>
          <w:szCs w:val="24"/>
          <w:lang w:eastAsia="ru-RU"/>
        </w:rPr>
      </w:pPr>
    </w:p>
    <w:p w14:paraId="3E7BBA7E"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 ____________ 20___г.  ___:__ч.</w:t>
      </w:r>
    </w:p>
    <w:p w14:paraId="2BAE408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6ED4857"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67FD0346"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Услуги оказываются по ______ (__________) № ________________________________</w:t>
      </w:r>
    </w:p>
    <w:p w14:paraId="7073942E"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1D089D4D"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_____________________________________________________________________________</w:t>
      </w:r>
    </w:p>
    <w:p w14:paraId="6E875EB9" w14:textId="77777777" w:rsidR="003E6865" w:rsidRPr="00B42120" w:rsidRDefault="003E6865" w:rsidP="003E6865">
      <w:pPr>
        <w:spacing w:after="0" w:line="240" w:lineRule="auto"/>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Комиссия в составе:</w:t>
      </w:r>
    </w:p>
    <w:p w14:paraId="5A49D18C" w14:textId="77777777" w:rsidR="003E6865" w:rsidRPr="00B42120" w:rsidRDefault="003E6865" w:rsidP="003E6865">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______________________________________________________________</w:t>
      </w:r>
    </w:p>
    <w:p w14:paraId="5CF8C8E4"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(Ф.И.О. должность)</w:t>
      </w:r>
    </w:p>
    <w:p w14:paraId="4F3FB549"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______________________________________________________________</w:t>
      </w:r>
    </w:p>
    <w:p w14:paraId="5A1A7EEB"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(Ф.И.О. должность)</w:t>
      </w:r>
    </w:p>
    <w:p w14:paraId="4583EF9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3E6865" w:rsidRPr="00B42120" w14:paraId="338D7F20"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tcPr>
          <w:p w14:paraId="718A3A41"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п/п</w:t>
            </w:r>
          </w:p>
          <w:p w14:paraId="5EE9D2BC"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B4671B4"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884E672"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D899E5F"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Ф.И.О. нарушителя,  подрядная организация</w:t>
            </w:r>
          </w:p>
        </w:tc>
      </w:tr>
      <w:tr w:rsidR="003E6865" w:rsidRPr="00B42120" w14:paraId="549DD7DD" w14:textId="77777777" w:rsidTr="005145E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52B595" w14:textId="77777777" w:rsidR="003E6865" w:rsidRPr="00B42120" w:rsidRDefault="003E6865" w:rsidP="005145E1">
            <w:pPr>
              <w:spacing w:after="0" w:line="240" w:lineRule="auto"/>
              <w:jc w:val="both"/>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E0CEF7E"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14C90DD"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15E2AD4" w14:textId="77777777" w:rsidR="003E6865" w:rsidRPr="00B42120" w:rsidRDefault="003E6865" w:rsidP="005145E1">
            <w:pPr>
              <w:spacing w:after="0" w:line="240" w:lineRule="auto"/>
              <w:jc w:val="center"/>
              <w:rPr>
                <w:rFonts w:ascii="Times New Roman" w:eastAsia="Times New Roman" w:hAnsi="Times New Roman" w:cs="Calibri"/>
                <w:sz w:val="23"/>
                <w:szCs w:val="23"/>
                <w:lang w:eastAsia="ru-RU"/>
              </w:rPr>
            </w:pPr>
            <w:r w:rsidRPr="00B42120">
              <w:rPr>
                <w:rFonts w:ascii="Times New Roman" w:eastAsia="Times New Roman" w:hAnsi="Times New Roman" w:cs="Calibri"/>
                <w:sz w:val="23"/>
                <w:szCs w:val="23"/>
                <w:lang w:eastAsia="ru-RU"/>
              </w:rPr>
              <w:t>4</w:t>
            </w:r>
          </w:p>
        </w:tc>
      </w:tr>
      <w:tr w:rsidR="003E6865" w:rsidRPr="00B42120" w14:paraId="249096FB" w14:textId="77777777" w:rsidTr="005145E1">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6F12C0"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F24F2"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A91F8B"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02C0A36"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r w:rsidR="003E6865" w:rsidRPr="00B42120" w14:paraId="36B10043"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CDB19"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46E2599"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20A53E6B"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7E584E8F"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CCAACED"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658C602"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r w:rsidR="003E6865" w:rsidRPr="00B42120" w14:paraId="0CBE8A6E" w14:textId="77777777" w:rsidTr="005145E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F63D365" w14:textId="77777777" w:rsidR="003E6865" w:rsidRPr="00B42120" w:rsidRDefault="003E6865" w:rsidP="005145E1">
            <w:pPr>
              <w:spacing w:after="0" w:line="240" w:lineRule="auto"/>
              <w:jc w:val="center"/>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3B1A759"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016E037D"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p w14:paraId="74887327"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1B68778"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277E5FA" w14:textId="77777777" w:rsidR="003E6865" w:rsidRPr="00B42120" w:rsidRDefault="003E6865" w:rsidP="005145E1">
            <w:pPr>
              <w:spacing w:after="0" w:line="240" w:lineRule="auto"/>
              <w:jc w:val="both"/>
              <w:rPr>
                <w:rFonts w:ascii="Times New Roman" w:eastAsia="Times New Roman" w:hAnsi="Times New Roman" w:cs="Times New Roman"/>
                <w:sz w:val="23"/>
                <w:szCs w:val="23"/>
                <w:lang w:eastAsia="ru-RU"/>
              </w:rPr>
            </w:pPr>
          </w:p>
        </w:tc>
      </w:tr>
    </w:tbl>
    <w:p w14:paraId="04D152F0" w14:textId="77777777" w:rsidR="003E6865" w:rsidRPr="00B42120" w:rsidRDefault="003E6865" w:rsidP="003E6865">
      <w:pPr>
        <w:spacing w:after="0" w:line="240" w:lineRule="auto"/>
        <w:jc w:val="both"/>
        <w:rPr>
          <w:rFonts w:ascii="Times New Roman" w:eastAsia="Times New Roman" w:hAnsi="Times New Roman" w:cs="Times New Roman"/>
          <w:b/>
          <w:sz w:val="23"/>
          <w:szCs w:val="23"/>
        </w:rPr>
      </w:pPr>
      <w:r w:rsidRPr="00B42120">
        <w:rPr>
          <w:rFonts w:ascii="Times New Roman" w:eastAsia="Times New Roman" w:hAnsi="Times New Roman" w:cs="Times New Roman"/>
          <w:b/>
          <w:sz w:val="23"/>
          <w:szCs w:val="23"/>
          <w:lang w:eastAsia="ru-RU"/>
        </w:rPr>
        <w:t>Оценка и выводы по результатам проверки:</w:t>
      </w:r>
      <w:r w:rsidRPr="00B42120">
        <w:rPr>
          <w:rFonts w:ascii="Times New Roman" w:eastAsia="Times New Roman" w:hAnsi="Times New Roman" w:cs="Times New Roman"/>
          <w:sz w:val="23"/>
          <w:szCs w:val="23"/>
          <w:lang w:eastAsia="ru-RU"/>
        </w:rPr>
        <w:t xml:space="preserve">    </w:t>
      </w:r>
    </w:p>
    <w:p w14:paraId="6D6784C5"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По результатам проверки предлагается:</w:t>
      </w:r>
    </w:p>
    <w:p w14:paraId="375D73A0"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1.</w:t>
      </w:r>
    </w:p>
    <w:p w14:paraId="172996EC" w14:textId="77777777" w:rsidR="003E6865" w:rsidRPr="00B42120" w:rsidRDefault="003E6865" w:rsidP="003E6865">
      <w:pPr>
        <w:spacing w:after="0" w:line="240" w:lineRule="auto"/>
        <w:jc w:val="both"/>
        <w:rPr>
          <w:rFonts w:ascii="Times New Roman" w:eastAsia="Times New Roman" w:hAnsi="Times New Roman" w:cs="Times New Roman"/>
          <w:sz w:val="23"/>
          <w:szCs w:val="23"/>
          <w:lang w:eastAsia="ru-RU"/>
        </w:rPr>
      </w:pPr>
      <w:r w:rsidRPr="00B42120">
        <w:rPr>
          <w:rFonts w:ascii="Times New Roman" w:eastAsia="Times New Roman" w:hAnsi="Times New Roman" w:cs="Times New Roman"/>
          <w:sz w:val="23"/>
          <w:szCs w:val="23"/>
          <w:lang w:eastAsia="ru-RU"/>
        </w:rPr>
        <w:t xml:space="preserve">          2.</w:t>
      </w:r>
    </w:p>
    <w:p w14:paraId="318F8E63"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Подписи членов комиссии:   Должность  _______________________/Ф.И.О.</w:t>
      </w:r>
    </w:p>
    <w:p w14:paraId="6B563DB6"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Должность________________________/Ф.И.О.                                                    </w:t>
      </w:r>
    </w:p>
    <w:p w14:paraId="668A4F79"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 xml:space="preserve">                                                  </w:t>
      </w:r>
    </w:p>
    <w:p w14:paraId="6317C593" w14:textId="77777777" w:rsidR="003E6865" w:rsidRPr="00B42120" w:rsidRDefault="003E6865" w:rsidP="003E6865">
      <w:pPr>
        <w:spacing w:after="0" w:line="240" w:lineRule="auto"/>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С актом ознакомлен и один экземпляр получил представитель Подрядной организации__________________________________________________________________</w:t>
      </w:r>
    </w:p>
    <w:p w14:paraId="22037278" w14:textId="77777777" w:rsidR="003E6865" w:rsidRPr="00B42120" w:rsidRDefault="003E6865" w:rsidP="003E6865">
      <w:pPr>
        <w:spacing w:after="0" w:line="240" w:lineRule="auto"/>
        <w:jc w:val="center"/>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(должность, Ф.И.О., подпись, дата)</w:t>
      </w:r>
    </w:p>
    <w:p w14:paraId="794B25CE" w14:textId="77777777" w:rsidR="003E6865" w:rsidRPr="00B42120" w:rsidRDefault="003E6865" w:rsidP="003E6865">
      <w:pPr>
        <w:spacing w:after="0" w:line="240" w:lineRule="auto"/>
        <w:jc w:val="both"/>
        <w:rPr>
          <w:rFonts w:ascii="Times New Roman" w:eastAsia="Times New Roman" w:hAnsi="Times New Roman" w:cs="Times New Roman"/>
          <w:lang w:eastAsia="ru-RU"/>
        </w:rPr>
      </w:pPr>
    </w:p>
    <w:p w14:paraId="52F6433A"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(В случае отказа представителя Подрядной организации об ознакомлении с актом):</w:t>
      </w:r>
    </w:p>
    <w:p w14:paraId="4C7DD76B"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От подписи об ознакомлении с настоящим актом отказался.</w:t>
      </w:r>
    </w:p>
    <w:p w14:paraId="12BE0B6D"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Обстоятельства, причины отказа:__________________________________________</w:t>
      </w:r>
    </w:p>
    <w:p w14:paraId="1FC90920" w14:textId="77777777" w:rsidR="003E6865" w:rsidRPr="00B42120" w:rsidRDefault="003E6865" w:rsidP="003E6865">
      <w:pPr>
        <w:spacing w:after="0" w:line="240" w:lineRule="auto"/>
        <w:jc w:val="both"/>
        <w:rPr>
          <w:rFonts w:ascii="Times New Roman" w:eastAsia="Times New Roman" w:hAnsi="Times New Roman" w:cs="Times New Roman"/>
          <w:lang w:eastAsia="ru-RU"/>
        </w:rPr>
      </w:pPr>
      <w:r w:rsidRPr="00B42120">
        <w:rPr>
          <w:rFonts w:ascii="Times New Roman" w:eastAsia="Times New Roman" w:hAnsi="Times New Roman" w:cs="Times New Roman"/>
          <w:lang w:eastAsia="ru-RU"/>
        </w:rPr>
        <w:t>Подписи членов комиссии:   Должность  _______________________/Ф.И.О.</w:t>
      </w:r>
    </w:p>
    <w:p w14:paraId="7E6FD0C3" w14:textId="77777777" w:rsidR="003E6865" w:rsidRPr="006605E1" w:rsidRDefault="003E6865" w:rsidP="003E6865">
      <w:pPr>
        <w:widowControl w:val="0"/>
        <w:tabs>
          <w:tab w:val="left" w:pos="0"/>
        </w:tabs>
        <w:spacing w:after="0" w:line="240" w:lineRule="auto"/>
        <w:ind w:firstLine="709"/>
        <w:jc w:val="both"/>
        <w:rPr>
          <w:rFonts w:ascii="Times New Roman" w:eastAsia="Calibri" w:hAnsi="Times New Roman" w:cs="Times New Roman"/>
          <w:lang w:eastAsia="ru-RU"/>
        </w:rPr>
      </w:pPr>
      <w:r w:rsidRPr="00B42120">
        <w:rPr>
          <w:rFonts w:ascii="Times New Roman" w:eastAsia="Times New Roman" w:hAnsi="Times New Roman" w:cs="Times New Roman"/>
          <w:lang w:eastAsia="ru-RU"/>
        </w:rPr>
        <w:t xml:space="preserve">                                                  Должность______________</w:t>
      </w:r>
    </w:p>
    <w:p w14:paraId="22A8B543" w14:textId="2EA21F30" w:rsidR="003E6865" w:rsidRDefault="003E6865" w:rsidP="003E6865">
      <w:pPr>
        <w:spacing w:after="0" w:line="240" w:lineRule="auto"/>
        <w:jc w:val="both"/>
        <w:rPr>
          <w:rFonts w:ascii="Times New Roman" w:eastAsia="Times New Roman" w:hAnsi="Times New Roman" w:cs="Times New Roman"/>
          <w:b/>
          <w:lang w:eastAsia="ru-RU"/>
        </w:rPr>
      </w:pPr>
    </w:p>
    <w:p w14:paraId="58490152" w14:textId="77777777" w:rsidR="00D47767" w:rsidRDefault="00D47767" w:rsidP="00D47767">
      <w:pPr>
        <w:pStyle w:val="aff7"/>
        <w:ind w:left="709" w:firstLine="0"/>
      </w:pPr>
      <w:r>
        <w:t>Подписи Сторон:</w:t>
      </w:r>
    </w:p>
    <w:p w14:paraId="03C4861A" w14:textId="77777777" w:rsidR="00D47767" w:rsidRPr="009A2077" w:rsidRDefault="00D47767" w:rsidP="00D47767">
      <w:pPr>
        <w:spacing w:after="0" w:line="240" w:lineRule="auto"/>
        <w:jc w:val="both"/>
        <w:rPr>
          <w:rFonts w:ascii="Times New Roman" w:eastAsia="Times New Roman" w:hAnsi="Times New Roman" w:cs="Times New Roman"/>
          <w:lang w:eastAsia="ru-RU"/>
        </w:rPr>
      </w:pPr>
    </w:p>
    <w:tbl>
      <w:tblPr>
        <w:tblW w:w="10138" w:type="dxa"/>
        <w:tblLayout w:type="fixed"/>
        <w:tblLook w:val="01E0" w:firstRow="1" w:lastRow="1" w:firstColumn="1" w:lastColumn="1" w:noHBand="0" w:noVBand="0"/>
      </w:tblPr>
      <w:tblGrid>
        <w:gridCol w:w="5070"/>
        <w:gridCol w:w="5068"/>
      </w:tblGrid>
      <w:tr w:rsidR="00D47767" w:rsidRPr="009A2077" w14:paraId="1C573A2C" w14:textId="77777777" w:rsidTr="00697FD5">
        <w:tc>
          <w:tcPr>
            <w:tcW w:w="5070" w:type="dxa"/>
          </w:tcPr>
          <w:p w14:paraId="255948B9" w14:textId="77777777" w:rsidR="00D47767" w:rsidRPr="009A2077" w:rsidRDefault="00D47767"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6D479A4D" w14:textId="77777777" w:rsidR="00D47767" w:rsidRPr="009A2077" w:rsidRDefault="00D47767" w:rsidP="00697FD5">
            <w:pPr>
              <w:spacing w:after="0" w:line="240" w:lineRule="auto"/>
              <w:rPr>
                <w:rFonts w:ascii="Times New Roman" w:eastAsia="Times New Roman" w:hAnsi="Times New Roman" w:cs="Times New Roman"/>
                <w:lang w:eastAsia="ru-RU"/>
              </w:rPr>
            </w:pPr>
          </w:p>
        </w:tc>
        <w:tc>
          <w:tcPr>
            <w:tcW w:w="5068" w:type="dxa"/>
          </w:tcPr>
          <w:p w14:paraId="6EF7658B"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23FF8327" w14:textId="77777777" w:rsidR="00D47767" w:rsidRPr="009A2077" w:rsidRDefault="00D47767"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595F7D01" w14:textId="2356AA44" w:rsidR="00D47767" w:rsidRPr="00942358" w:rsidRDefault="004E5EAF" w:rsidP="00D47767">
      <w:pPr>
        <w:spacing w:after="0" w:line="240" w:lineRule="auto"/>
        <w:rPr>
          <w:rFonts w:ascii="Times New Roman" w:hAnsi="Times New Roman" w:cs="Times New Roman"/>
        </w:rPr>
      </w:pPr>
      <w:r>
        <w:rPr>
          <w:rFonts w:ascii="Times New Roman" w:eastAsia="Calibri" w:hAnsi="Times New Roman" w:cs="Times New Roman"/>
        </w:rPr>
        <w:t>_______________________________</w:t>
      </w:r>
      <w:r w:rsidR="00D47767">
        <w:rPr>
          <w:rFonts w:ascii="Times New Roman" w:eastAsia="Calibri" w:hAnsi="Times New Roman" w:cs="Times New Roman"/>
        </w:rPr>
        <w:t xml:space="preserve">»        </w:t>
      </w:r>
      <w:r>
        <w:rPr>
          <w:rFonts w:ascii="Times New Roman" w:eastAsia="Calibri" w:hAnsi="Times New Roman" w:cs="Times New Roman"/>
        </w:rPr>
        <w:t xml:space="preserve">                         </w:t>
      </w:r>
      <w:r w:rsidR="00D47767">
        <w:rPr>
          <w:rFonts w:ascii="Times New Roman" w:eastAsia="Calibri" w:hAnsi="Times New Roman" w:cs="Times New Roman"/>
        </w:rPr>
        <w:t>___________________________</w:t>
      </w:r>
    </w:p>
    <w:p w14:paraId="3F4B7318" w14:textId="77777777" w:rsidR="00D47767"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4C8B307E" w14:textId="77777777" w:rsidR="00D47767" w:rsidRPr="00F316A5" w:rsidRDefault="00D47767" w:rsidP="00D47767">
      <w:pPr>
        <w:spacing w:after="0" w:line="240" w:lineRule="auto"/>
        <w:rPr>
          <w:rFonts w:ascii="Times New Roman" w:eastAsia="Calibri" w:hAnsi="Times New Roman" w:cs="Times New Roman"/>
        </w:rPr>
      </w:pPr>
    </w:p>
    <w:p w14:paraId="12D02446" w14:textId="6B1DC4AB"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4E5EAF">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560C4461" w14:textId="4FAAACD1" w:rsidR="00D47767" w:rsidRPr="00F316A5" w:rsidRDefault="00D47767" w:rsidP="00D47767">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4E5EAF">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4E5EAF">
        <w:rPr>
          <w:rFonts w:ascii="Times New Roman" w:eastAsia="Calibri" w:hAnsi="Times New Roman" w:cs="Times New Roman"/>
        </w:rPr>
        <w:t>4</w:t>
      </w:r>
      <w:r w:rsidRPr="00F316A5">
        <w:rPr>
          <w:rFonts w:ascii="Times New Roman" w:eastAsia="Calibri" w:hAnsi="Times New Roman" w:cs="Times New Roman"/>
        </w:rPr>
        <w:t>г.</w:t>
      </w:r>
    </w:p>
    <w:p w14:paraId="2FA82ADC" w14:textId="77777777" w:rsidR="00D47767" w:rsidRPr="00F316A5" w:rsidRDefault="00D47767" w:rsidP="00D47767">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1C93419E" w14:textId="77777777" w:rsidR="00D47767" w:rsidRDefault="00D47767" w:rsidP="003E6865">
      <w:pPr>
        <w:spacing w:after="0" w:line="240" w:lineRule="auto"/>
        <w:jc w:val="both"/>
        <w:rPr>
          <w:rFonts w:ascii="Times New Roman" w:eastAsia="Times New Roman" w:hAnsi="Times New Roman" w:cs="Times New Roman"/>
          <w:b/>
          <w:lang w:eastAsia="ru-RU"/>
        </w:rPr>
      </w:pPr>
    </w:p>
    <w:p w14:paraId="3D3E9EE3" w14:textId="77777777" w:rsidR="003E6865" w:rsidRDefault="003E6865" w:rsidP="003E6865">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2662323F" w14:textId="2250D49A" w:rsidR="003E6865" w:rsidRPr="00157818" w:rsidRDefault="003E6865" w:rsidP="003E6865">
      <w:pPr>
        <w:shd w:val="clear" w:color="auto" w:fill="FFFFFF"/>
        <w:spacing w:before="14" w:after="0" w:line="240" w:lineRule="auto"/>
        <w:jc w:val="right"/>
        <w:outlineLvl w:val="0"/>
        <w:rPr>
          <w:rFonts w:ascii="Times New Roman" w:eastAsia="Times New Roman" w:hAnsi="Times New Roman" w:cs="Times New Roman"/>
          <w:lang w:eastAsia="ru-RU"/>
        </w:rPr>
      </w:pPr>
      <w:r w:rsidRPr="00D94CBD">
        <w:rPr>
          <w:rFonts w:ascii="Times New Roman" w:eastAsia="Times New Roman" w:hAnsi="Times New Roman" w:cs="Times New Roman"/>
          <w:lang w:eastAsia="ru-RU"/>
        </w:rPr>
        <w:lastRenderedPageBreak/>
        <w:t xml:space="preserve">Приложение № 5 к договору № </w:t>
      </w:r>
      <w:r w:rsidR="00732D64">
        <w:rPr>
          <w:rFonts w:ascii="Times New Roman" w:eastAsia="Times New Roman" w:hAnsi="Times New Roman" w:cs="Times New Roman"/>
          <w:lang w:eastAsia="ru-RU"/>
        </w:rPr>
        <w:t xml:space="preserve">_____________________ </w:t>
      </w:r>
      <w:r w:rsidRPr="00D94CBD">
        <w:rPr>
          <w:rFonts w:ascii="Times New Roman" w:eastAsia="Times New Roman" w:hAnsi="Times New Roman" w:cs="Times New Roman"/>
          <w:lang w:eastAsia="ru-RU"/>
        </w:rPr>
        <w:t xml:space="preserve"> от «       »                202</w:t>
      </w:r>
      <w:r w:rsidR="00732D64">
        <w:rPr>
          <w:rFonts w:ascii="Times New Roman" w:eastAsia="Times New Roman" w:hAnsi="Times New Roman" w:cs="Times New Roman"/>
          <w:lang w:eastAsia="ru-RU"/>
        </w:rPr>
        <w:t>4</w:t>
      </w:r>
      <w:r w:rsidRPr="00D94CBD">
        <w:rPr>
          <w:rFonts w:ascii="Times New Roman" w:eastAsia="Times New Roman" w:hAnsi="Times New Roman" w:cs="Times New Roman"/>
          <w:lang w:eastAsia="ru-RU"/>
        </w:rPr>
        <w:t xml:space="preserve"> года</w:t>
      </w:r>
      <w:r w:rsidRPr="00157818">
        <w:rPr>
          <w:rFonts w:ascii="Times New Roman" w:eastAsia="Times New Roman" w:hAnsi="Times New Roman" w:cs="Times New Roman"/>
          <w:lang w:eastAsia="ru-RU"/>
        </w:rPr>
        <w:t xml:space="preserve"> </w:t>
      </w:r>
    </w:p>
    <w:p w14:paraId="202E752D" w14:textId="77777777" w:rsidR="003E6865" w:rsidRPr="00157818" w:rsidRDefault="003E6865" w:rsidP="003E6865">
      <w:pPr>
        <w:spacing w:after="0" w:line="240" w:lineRule="auto"/>
        <w:jc w:val="center"/>
        <w:rPr>
          <w:rFonts w:ascii="Times New Roman" w:eastAsia="Times New Roman" w:hAnsi="Times New Roman" w:cs="Times New Roman"/>
          <w:b/>
          <w:lang w:eastAsia="ru-RU"/>
        </w:rPr>
      </w:pPr>
    </w:p>
    <w:p w14:paraId="31521478" w14:textId="77777777" w:rsidR="003E6865" w:rsidRPr="00F22A4E" w:rsidRDefault="003E6865" w:rsidP="003E6865">
      <w:pPr>
        <w:suppressAutoHyphens/>
        <w:autoSpaceDE w:val="0"/>
        <w:spacing w:after="120" w:line="240" w:lineRule="auto"/>
        <w:jc w:val="center"/>
        <w:outlineLvl w:val="0"/>
        <w:rPr>
          <w:rFonts w:ascii="Times New Roman" w:eastAsia="Times New Roman" w:hAnsi="Times New Roman" w:cs="Times New Roman"/>
          <w:b/>
          <w:lang w:eastAsia="ar-SA"/>
        </w:rPr>
      </w:pPr>
      <w:r w:rsidRPr="00F22A4E">
        <w:rPr>
          <w:rFonts w:ascii="Times New Roman" w:eastAsia="Times New Roman" w:hAnsi="Times New Roman" w:cs="Times New Roman"/>
          <w:b/>
          <w:lang w:eastAsia="ar-SA"/>
        </w:rPr>
        <w:t>Соглашение о соблюдении Исполнителем требований в области антитеррористической безопасности</w:t>
      </w:r>
    </w:p>
    <w:p w14:paraId="34E80042" w14:textId="77777777" w:rsidR="003E6865" w:rsidRPr="00F22A4E" w:rsidRDefault="003E6865" w:rsidP="003E6865">
      <w:pPr>
        <w:suppressAutoHyphens/>
        <w:spacing w:after="0" w:line="240" w:lineRule="auto"/>
        <w:jc w:val="right"/>
        <w:rPr>
          <w:rFonts w:ascii="Times New Roman" w:eastAsia="Times New Roman" w:hAnsi="Times New Roman" w:cs="Times New Roman"/>
          <w:b/>
          <w:spacing w:val="-3"/>
          <w:sz w:val="24"/>
          <w:szCs w:val="24"/>
          <w:lang w:eastAsia="ru-RU"/>
        </w:rPr>
      </w:pPr>
      <w:r w:rsidRPr="00F22A4E">
        <w:rPr>
          <w:rFonts w:ascii="Times New Roman" w:eastAsia="Times New Roman" w:hAnsi="Times New Roman" w:cs="Times New Roman"/>
          <w:b/>
          <w:sz w:val="24"/>
          <w:szCs w:val="24"/>
          <w:lang w:eastAsia="ru-RU"/>
        </w:rPr>
        <w:t xml:space="preserve"> « ___»________20___ г.</w:t>
      </w:r>
    </w:p>
    <w:p w14:paraId="435EB473" w14:textId="4BFE23FC" w:rsidR="003E6865" w:rsidRDefault="003E6865" w:rsidP="003E6865">
      <w:pPr>
        <w:suppressAutoHyphens/>
        <w:spacing w:after="0" w:line="240" w:lineRule="auto"/>
        <w:ind w:firstLine="709"/>
        <w:jc w:val="both"/>
        <w:rPr>
          <w:rFonts w:ascii="Times New Roman" w:eastAsia="Times New Roman" w:hAnsi="Times New Roman" w:cs="Times New Roman"/>
          <w:b/>
          <w:spacing w:val="-3"/>
          <w:sz w:val="24"/>
          <w:szCs w:val="24"/>
          <w:lang w:eastAsia="ru-RU"/>
        </w:rPr>
      </w:pPr>
    </w:p>
    <w:p w14:paraId="683E3F59" w14:textId="077ACD91" w:rsidR="007820F1" w:rsidRDefault="003D78CB" w:rsidP="00C55004">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7820F1" w:rsidRPr="00170FA6">
        <w:rPr>
          <w:rFonts w:ascii="Times New Roman" w:eastAsia="Times New Roman" w:hAnsi="Times New Roman" w:cs="Times New Roman"/>
          <w:lang w:eastAsia="ru-RU"/>
        </w:rPr>
        <w:t>кционерное общество «Иркутская электросетевая компания» (АО «ИЭСК»),</w:t>
      </w:r>
      <w:r w:rsidR="007820F1" w:rsidRPr="00C828E1">
        <w:rPr>
          <w:rFonts w:ascii="Times New Roman" w:eastAsia="Times New Roman" w:hAnsi="Times New Roman" w:cs="Times New Roman"/>
          <w:lang w:eastAsia="ru-RU"/>
        </w:rPr>
        <w:t xml:space="preserve"> </w:t>
      </w:r>
      <w:r w:rsidR="007820F1" w:rsidRPr="00F26831">
        <w:rPr>
          <w:rFonts w:ascii="Times New Roman" w:eastAsia="Times New Roman" w:hAnsi="Times New Roman" w:cs="Times New Roman"/>
          <w:lang w:eastAsia="ru-RU"/>
        </w:rPr>
        <w:t xml:space="preserve">именуемое в дальнейшем </w:t>
      </w:r>
      <w:r w:rsidR="007820F1" w:rsidRPr="00C828E1">
        <w:rPr>
          <w:rFonts w:ascii="Times New Roman" w:eastAsia="Times New Roman" w:hAnsi="Times New Roman" w:cs="Times New Roman"/>
          <w:lang w:eastAsia="ru-RU"/>
        </w:rPr>
        <w:t>«Заказчик»</w:t>
      </w:r>
      <w:r w:rsidR="007820F1" w:rsidRPr="00F26831">
        <w:rPr>
          <w:rFonts w:ascii="Times New Roman" w:eastAsia="Times New Roman" w:hAnsi="Times New Roman" w:cs="Times New Roman"/>
          <w:lang w:eastAsia="ru-RU"/>
        </w:rPr>
        <w:t xml:space="preserve">, в лице </w:t>
      </w:r>
      <w:r w:rsidR="00732D64">
        <w:rPr>
          <w:rFonts w:ascii="Times New Roman" w:eastAsia="Times New Roman" w:hAnsi="Times New Roman" w:cs="Times New Roman"/>
          <w:lang w:eastAsia="ru-RU"/>
        </w:rPr>
        <w:t>_____________________________________________</w:t>
      </w:r>
      <w:r w:rsidR="007820F1" w:rsidRPr="00F26831">
        <w:rPr>
          <w:rFonts w:ascii="Times New Roman" w:eastAsia="Times New Roman" w:hAnsi="Times New Roman" w:cs="Times New Roman"/>
          <w:lang w:eastAsia="ru-RU"/>
        </w:rPr>
        <w:t xml:space="preserve">, действующего на основании </w:t>
      </w:r>
      <w:r w:rsidR="00732D64">
        <w:rPr>
          <w:rFonts w:ascii="Times New Roman" w:eastAsia="Times New Roman" w:hAnsi="Times New Roman" w:cs="Times New Roman"/>
          <w:lang w:eastAsia="ru-RU"/>
        </w:rPr>
        <w:t>_______________________________________</w:t>
      </w:r>
      <w:r w:rsidR="007820F1" w:rsidRPr="00F26831">
        <w:rPr>
          <w:rFonts w:ascii="Times New Roman" w:eastAsia="Times New Roman" w:hAnsi="Times New Roman" w:cs="Times New Roman"/>
          <w:lang w:eastAsia="ru-RU"/>
        </w:rPr>
        <w:t xml:space="preserve">, с одной стороны, </w:t>
      </w:r>
      <w:r w:rsidR="007820F1">
        <w:rPr>
          <w:rFonts w:ascii="Times New Roman" w:eastAsia="Times New Roman" w:hAnsi="Times New Roman" w:cs="Times New Roman"/>
          <w:lang w:eastAsia="ru-RU"/>
        </w:rPr>
        <w:t xml:space="preserve">и </w:t>
      </w:r>
      <w:r w:rsidR="00732D64">
        <w:rPr>
          <w:rFonts w:ascii="Times New Roman" w:eastAsia="Times New Roman" w:hAnsi="Times New Roman" w:cs="Times New Roman"/>
          <w:lang w:eastAsia="ru-RU"/>
        </w:rPr>
        <w:t>__________________________</w:t>
      </w:r>
      <w:r w:rsidR="007820F1">
        <w:rPr>
          <w:rFonts w:ascii="Times New Roman" w:eastAsia="Times New Roman" w:hAnsi="Times New Roman" w:cs="Times New Roman"/>
          <w:lang w:eastAsia="ru-RU"/>
        </w:rPr>
        <w:t xml:space="preserve">, именуемое в дальнейшем </w:t>
      </w:r>
      <w:r w:rsidR="007820F1" w:rsidRPr="00C828E1">
        <w:rPr>
          <w:rFonts w:ascii="Times New Roman" w:eastAsia="Times New Roman" w:hAnsi="Times New Roman" w:cs="Times New Roman"/>
          <w:lang w:eastAsia="ru-RU"/>
        </w:rPr>
        <w:t>«Исполнитель»</w:t>
      </w:r>
      <w:r w:rsidR="007820F1">
        <w:rPr>
          <w:rFonts w:ascii="Times New Roman" w:eastAsia="Times New Roman" w:hAnsi="Times New Roman" w:cs="Times New Roman"/>
          <w:lang w:eastAsia="ru-RU"/>
        </w:rPr>
        <w:t xml:space="preserve">, в лице </w:t>
      </w:r>
      <w:r w:rsidR="00732D64">
        <w:rPr>
          <w:rFonts w:ascii="Times New Roman" w:eastAsia="Times New Roman" w:hAnsi="Times New Roman" w:cs="Times New Roman"/>
          <w:lang w:eastAsia="ru-RU"/>
        </w:rPr>
        <w:t>__________________________</w:t>
      </w:r>
      <w:r w:rsidR="007820F1" w:rsidRPr="00ED03CB">
        <w:rPr>
          <w:rFonts w:ascii="Times New Roman" w:eastAsia="Times New Roman" w:hAnsi="Times New Roman" w:cs="Times New Roman"/>
          <w:lang w:eastAsia="ru-RU"/>
        </w:rPr>
        <w:t>, действующего на основании</w:t>
      </w:r>
      <w:r w:rsidR="007820F1">
        <w:rPr>
          <w:rFonts w:ascii="Times New Roman" w:eastAsia="Times New Roman" w:hAnsi="Times New Roman" w:cs="Times New Roman"/>
          <w:lang w:eastAsia="ru-RU"/>
        </w:rPr>
        <w:t xml:space="preserve"> </w:t>
      </w:r>
      <w:r w:rsidR="00732D64">
        <w:rPr>
          <w:rFonts w:ascii="Times New Roman" w:eastAsia="Times New Roman" w:hAnsi="Times New Roman" w:cs="Times New Roman"/>
          <w:lang w:eastAsia="ru-RU"/>
        </w:rPr>
        <w:t>________________</w:t>
      </w:r>
      <w:r w:rsidR="007820F1">
        <w:rPr>
          <w:rFonts w:ascii="Times New Roman" w:eastAsia="Times New Roman" w:hAnsi="Times New Roman" w:cs="Times New Roman"/>
          <w:lang w:eastAsia="ru-RU"/>
        </w:rPr>
        <w:t>,</w:t>
      </w:r>
      <w:r w:rsidR="007820F1" w:rsidRPr="00ED03CB">
        <w:rPr>
          <w:rFonts w:ascii="Times New Roman" w:eastAsia="Times New Roman" w:hAnsi="Times New Roman" w:cs="Times New Roman"/>
          <w:lang w:eastAsia="ru-RU"/>
        </w:rPr>
        <w:t xml:space="preserve"> </w:t>
      </w:r>
      <w:r w:rsidR="007820F1" w:rsidRPr="00C828E1">
        <w:rPr>
          <w:rFonts w:ascii="Times New Roman" w:eastAsia="Times New Roman" w:hAnsi="Times New Roman" w:cs="Times New Roman"/>
          <w:lang w:eastAsia="ru-RU"/>
        </w:rPr>
        <w:t>с другой стороны,</w:t>
      </w:r>
      <w:r w:rsidR="007820F1" w:rsidRPr="00B42120">
        <w:rPr>
          <w:rFonts w:ascii="Times New Roman" w:eastAsia="Times New Roman" w:hAnsi="Times New Roman" w:cs="Times New Roman"/>
          <w:lang w:eastAsia="ru-RU"/>
        </w:rPr>
        <w:t xml:space="preserve"> </w:t>
      </w:r>
    </w:p>
    <w:p w14:paraId="5119DC17" w14:textId="47D9A246" w:rsidR="00C55004" w:rsidRPr="00C55004" w:rsidRDefault="00C55004" w:rsidP="00C55004">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C55004">
        <w:rPr>
          <w:rFonts w:ascii="Times New Roman" w:eastAsia="Times New Roman" w:hAnsi="Times New Roman" w:cs="Times New Roman"/>
          <w:lang w:eastAsia="ru-RU"/>
        </w:rPr>
        <w:t xml:space="preserve">заключили настоящее соглашение (далее – «Соглашение») к Договору оказания услуг № </w:t>
      </w:r>
      <w:r w:rsidR="00732D64">
        <w:rPr>
          <w:rFonts w:ascii="Times New Roman" w:eastAsia="Times New Roman" w:hAnsi="Times New Roman" w:cs="Times New Roman"/>
          <w:lang w:eastAsia="ru-RU"/>
        </w:rPr>
        <w:t>__________</w:t>
      </w:r>
      <w:r w:rsidRPr="00C55004">
        <w:rPr>
          <w:rFonts w:ascii="Times New Roman" w:eastAsia="Times New Roman" w:hAnsi="Times New Roman" w:cs="Times New Roman"/>
          <w:lang w:eastAsia="ru-RU"/>
        </w:rPr>
        <w:t xml:space="preserve"> от ___ _________ 202</w:t>
      </w:r>
      <w:r w:rsidR="00732D64">
        <w:rPr>
          <w:rFonts w:ascii="Times New Roman" w:eastAsia="Times New Roman" w:hAnsi="Times New Roman" w:cs="Times New Roman"/>
          <w:lang w:eastAsia="ru-RU"/>
        </w:rPr>
        <w:t>4</w:t>
      </w:r>
      <w:r w:rsidRPr="00C55004">
        <w:rPr>
          <w:rFonts w:ascii="Times New Roman" w:eastAsia="Times New Roman" w:hAnsi="Times New Roman" w:cs="Times New Roman"/>
          <w:lang w:eastAsia="ru-RU"/>
        </w:rPr>
        <w:t>г. (далее – «Договор») о нижеследующем:</w:t>
      </w:r>
    </w:p>
    <w:p w14:paraId="3D233434" w14:textId="77777777" w:rsidR="003E6865" w:rsidRPr="00C55004" w:rsidRDefault="003E6865" w:rsidP="00C55004">
      <w:pPr>
        <w:widowControl w:val="0"/>
        <w:tabs>
          <w:tab w:val="left" w:pos="1080"/>
          <w:tab w:val="num" w:pos="1811"/>
        </w:tabs>
        <w:autoSpaceDE w:val="0"/>
        <w:autoSpaceDN w:val="0"/>
        <w:adjustRightInd w:val="0"/>
        <w:spacing w:after="120" w:line="240" w:lineRule="auto"/>
        <w:ind w:firstLine="567"/>
        <w:jc w:val="both"/>
        <w:rPr>
          <w:rFonts w:ascii="Times New Roman" w:eastAsia="Times New Roman" w:hAnsi="Times New Roman" w:cs="Times New Roman"/>
          <w:lang w:eastAsia="ru-RU"/>
        </w:rPr>
      </w:pPr>
    </w:p>
    <w:p w14:paraId="0A968031"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Основные положения</w:t>
      </w:r>
    </w:p>
    <w:p w14:paraId="4AC08E59"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14:paraId="5821CF29" w14:textId="77777777" w:rsidR="003E6865" w:rsidRPr="00F22A4E" w:rsidRDefault="003E6865" w:rsidP="003E6865">
      <w:pPr>
        <w:widowControl w:val="0"/>
        <w:tabs>
          <w:tab w:val="left" w:pos="1080"/>
          <w:tab w:val="num" w:pos="1811"/>
        </w:tabs>
        <w:autoSpaceDE w:val="0"/>
        <w:autoSpaceDN w:val="0"/>
        <w:adjustRightInd w:val="0"/>
        <w:spacing w:after="12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4154824"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F22A4E">
        <w:rPr>
          <w:rFonts w:ascii="Times New Roman" w:eastAsia="Times New Roman" w:hAnsi="Times New Roman" w:cs="Times New Roman"/>
          <w:b/>
          <w:lang w:eastAsia="ru-RU"/>
        </w:rPr>
        <w:t>АТБ</w:t>
      </w:r>
      <w:r w:rsidRPr="00F22A4E">
        <w:rPr>
          <w:rFonts w:ascii="Times New Roman" w:eastAsia="Times New Roman" w:hAnsi="Times New Roman" w:cs="Times New Roman"/>
          <w:lang w:eastAsia="ru-RU"/>
        </w:rPr>
        <w:t>»), а также требования локальных нормативных актов Заказчика (далее – «ЛНА»), размещенных на веб-сайте:</w:t>
      </w:r>
      <w:r w:rsidRPr="00F22A4E">
        <w:rPr>
          <w:rFonts w:ascii="Calibri" w:eastAsia="Times New Roman" w:hAnsi="Calibri" w:cs="Times New Roman"/>
          <w:sz w:val="20"/>
          <w:szCs w:val="20"/>
          <w:lang w:eastAsia="ru-RU"/>
        </w:rPr>
        <w:t xml:space="preserve"> </w:t>
      </w:r>
      <w:r w:rsidRPr="00F22A4E">
        <w:rPr>
          <w:rFonts w:ascii="Calibri" w:eastAsia="Times New Roman" w:hAnsi="Calibri" w:cs="Times New Roman"/>
          <w:lang w:eastAsia="ru-RU"/>
        </w:rPr>
        <w:t xml:space="preserve">: </w:t>
      </w:r>
      <w:hyperlink r:id="rId13" w:history="1">
        <w:r w:rsidRPr="00F22A4E">
          <w:rPr>
            <w:rFonts w:ascii="Calibri" w:eastAsia="Times New Roman" w:hAnsi="Calibri" w:cs="Times New Roman"/>
            <w:color w:val="0000FF"/>
            <w:u w:val="single"/>
            <w:lang w:eastAsia="ru-RU"/>
          </w:rPr>
          <w:t>http://irk-esk.ru/поставщикам-работ-услуг</w:t>
        </w:r>
      </w:hyperlink>
    </w:p>
    <w:p w14:paraId="5F7D444C"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14:paraId="63B212CA"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4187C0E6"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w:t>
      </w:r>
      <w:r>
        <w:rPr>
          <w:rFonts w:ascii="Times New Roman" w:eastAsia="Times New Roman" w:hAnsi="Times New Roman" w:cs="Times New Roman"/>
          <w:highlight w:val="yellow"/>
          <w:lang w:eastAsia="ru-RU"/>
        </w:rPr>
        <w:t>13.</w:t>
      </w:r>
      <w:r>
        <w:rPr>
          <w:rFonts w:ascii="Times New Roman" w:eastAsia="Times New Roman" w:hAnsi="Times New Roman" w:cs="Times New Roman"/>
          <w:lang w:eastAsia="ru-RU"/>
        </w:rPr>
        <w:t>2</w:t>
      </w:r>
      <w:r w:rsidRPr="00F22A4E">
        <w:rPr>
          <w:rFonts w:ascii="Times New Roman" w:eastAsia="Times New Roman" w:hAnsi="Times New Roman" w:cs="Times New Roman"/>
          <w:lang w:eastAsia="ru-RU"/>
        </w:rPr>
        <w:t xml:space="preserve"> Договора.</w:t>
      </w:r>
    </w:p>
    <w:p w14:paraId="10001884"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p>
    <w:p w14:paraId="6EB93513" w14:textId="77777777" w:rsidR="003E6865" w:rsidRPr="00F22A4E" w:rsidRDefault="003E6865" w:rsidP="003E6865">
      <w:pPr>
        <w:widowControl w:val="0"/>
        <w:tabs>
          <w:tab w:val="left" w:pos="1080"/>
          <w:tab w:val="num" w:pos="181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23611C9"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7F553DD5"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Основные требования в области антитеррористической безопасности</w:t>
      </w:r>
    </w:p>
    <w:p w14:paraId="04321137"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FCB0FC6" w14:textId="77777777" w:rsidR="003E6865" w:rsidRPr="00F22A4E" w:rsidRDefault="003E6865" w:rsidP="003E6865">
      <w:pPr>
        <w:tabs>
          <w:tab w:val="left" w:pos="900"/>
        </w:tabs>
        <w:spacing w:after="120" w:line="264" w:lineRule="auto"/>
        <w:ind w:firstLine="540"/>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в полном объеме несет ответственность за безопасное выполнение работ Субподрядной организацией.</w:t>
      </w:r>
    </w:p>
    <w:p w14:paraId="7C28D985"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w:t>
      </w:r>
    </w:p>
    <w:p w14:paraId="462DC52B" w14:textId="77777777" w:rsidR="003E6865" w:rsidRPr="00F22A4E" w:rsidRDefault="003E6865" w:rsidP="003E6865">
      <w:pPr>
        <w:widowControl w:val="0"/>
        <w:numPr>
          <w:ilvl w:val="2"/>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В течение </w:t>
      </w:r>
      <w:r w:rsidRPr="00F22A4E">
        <w:rPr>
          <w:rFonts w:ascii="Times New Roman" w:eastAsia="Times New Roman" w:hAnsi="Times New Roman" w:cs="Times New Roman"/>
          <w:iCs/>
          <w:lang w:eastAsia="ru-RU"/>
        </w:rPr>
        <w:t>5 дней</w:t>
      </w:r>
      <w:r w:rsidRPr="00F22A4E">
        <w:rPr>
          <w:rFonts w:ascii="Times New Roman" w:eastAsia="Times New Roman" w:hAnsi="Times New Roman" w:cs="Times New Roman"/>
          <w:lang w:eastAsia="ru-RU"/>
        </w:rPr>
        <w:t xml:space="preserve"> с момента получения соответствующего запроса Заказчика предоставить следующие сведения о персонале:</w:t>
      </w:r>
    </w:p>
    <w:p w14:paraId="64F1D437"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списки лиц, официально трудоустроенных на момент подачи заявки, силами которых предполагается выполнение работ;</w:t>
      </w:r>
    </w:p>
    <w:p w14:paraId="2C673AC4"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заверенные копии паспортов, трудовых договоров с Исполнителем, разрешения на работу </w:t>
      </w:r>
      <w:r w:rsidRPr="00F22A4E">
        <w:rPr>
          <w:rFonts w:ascii="Times New Roman" w:eastAsia="Times New Roman" w:hAnsi="Times New Roman" w:cs="Times New Roman"/>
          <w:lang w:eastAsia="ru-RU"/>
        </w:rPr>
        <w:lastRenderedPageBreak/>
        <w:t>для иностранных граждан.</w:t>
      </w:r>
    </w:p>
    <w:p w14:paraId="0F46438D" w14:textId="77777777" w:rsidR="003E6865" w:rsidRPr="00F22A4E" w:rsidRDefault="003E6865" w:rsidP="003E6865">
      <w:pPr>
        <w:widowControl w:val="0"/>
        <w:numPr>
          <w:ilvl w:val="2"/>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 заключении Договора:</w:t>
      </w:r>
    </w:p>
    <w:p w14:paraId="159A439A"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A203A7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16EF68A"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согласовывать с дирекцией по защите активов изменения списка лиц, привлекаемых для выполнения Работ.</w:t>
      </w:r>
    </w:p>
    <w:p w14:paraId="38F4DEC8"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5135F8C"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АТБ.</w:t>
      </w:r>
    </w:p>
    <w:p w14:paraId="73453CDF"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3D2DFF" w14:textId="77777777" w:rsidR="003E6865" w:rsidRPr="00F22A4E" w:rsidRDefault="003E6865" w:rsidP="003E6865">
      <w:pPr>
        <w:widowControl w:val="0"/>
        <w:numPr>
          <w:ilvl w:val="1"/>
          <w:numId w:val="31"/>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Исполнителю запрещается:</w:t>
      </w:r>
    </w:p>
    <w:p w14:paraId="401A7A8F"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допускать к выполнению Работ работников с признаками алкогольного, наркотического или токсического опьянения;</w:t>
      </w:r>
    </w:p>
    <w:p w14:paraId="52DCA18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52CBEBB"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самовольно изменять условия, последовательность и объем Работ;</w:t>
      </w:r>
    </w:p>
    <w:p w14:paraId="509E0937"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14:paraId="59D4516E"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4144C99E"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курить вне отведенных для этого мест;</w:t>
      </w:r>
    </w:p>
    <w:p w14:paraId="06F7986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размещать или утилизировать любые виды отходов вне отведенных мест;</w:t>
      </w:r>
    </w:p>
    <w:p w14:paraId="639D7CE1" w14:textId="77777777" w:rsidR="003E6865" w:rsidRPr="00F22A4E" w:rsidRDefault="003E6865" w:rsidP="003E6865">
      <w:pPr>
        <w:widowControl w:val="0"/>
        <w:numPr>
          <w:ilvl w:val="0"/>
          <w:numId w:val="30"/>
        </w:numPr>
        <w:tabs>
          <w:tab w:val="left" w:pos="900"/>
        </w:tabs>
        <w:autoSpaceDE w:val="0"/>
        <w:autoSpaceDN w:val="0"/>
        <w:adjustRightInd w:val="0"/>
        <w:spacing w:after="120" w:line="240" w:lineRule="auto"/>
        <w:ind w:left="0"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14:paraId="2BCCB40F"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Отдельные требования</w:t>
      </w:r>
    </w:p>
    <w:p w14:paraId="672461A3"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79C2A146" w14:textId="77777777" w:rsidR="003E6865" w:rsidRPr="00F22A4E" w:rsidRDefault="003E6865" w:rsidP="003E6865">
      <w:pPr>
        <w:spacing w:after="0" w:line="240" w:lineRule="auto"/>
        <w:rPr>
          <w:rFonts w:ascii="Times New Roman" w:eastAsia="Times New Roman" w:hAnsi="Times New Roman" w:cs="Times New Roman"/>
          <w:lang w:eastAsia="ru-RU"/>
        </w:rPr>
      </w:pPr>
    </w:p>
    <w:p w14:paraId="3AB1EC52"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Осведомленность</w:t>
      </w:r>
    </w:p>
    <w:p w14:paraId="56C3E33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14:paraId="33F0EEF4"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3D0BDA0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F22A4E">
        <w:rPr>
          <w:rFonts w:ascii="Calibri" w:eastAsia="Times New Roman" w:hAnsi="Calibri" w:cs="Times New Roman"/>
          <w:sz w:val="20"/>
          <w:szCs w:val="20"/>
          <w:lang w:eastAsia="ru-RU"/>
        </w:rPr>
        <w:t xml:space="preserve"> </w:t>
      </w:r>
      <w:r w:rsidRPr="00F22A4E">
        <w:rPr>
          <w:rFonts w:ascii="Calibri" w:eastAsia="Times New Roman" w:hAnsi="Calibri" w:cs="Times New Roman"/>
          <w:lang w:eastAsia="ru-RU"/>
        </w:rPr>
        <w:t xml:space="preserve">: </w:t>
      </w:r>
      <w:hyperlink r:id="rId14" w:history="1">
        <w:r w:rsidRPr="00F22A4E">
          <w:rPr>
            <w:rFonts w:ascii="Calibri" w:eastAsia="Times New Roman" w:hAnsi="Calibri" w:cs="Times New Roman"/>
            <w:color w:val="0000FF"/>
            <w:u w:val="single"/>
            <w:lang w:eastAsia="ru-RU"/>
          </w:rPr>
          <w:t>http://irk-esk.ru/поставщикам-работ-услуг</w:t>
        </w:r>
      </w:hyperlink>
      <w:r w:rsidRPr="00F22A4E">
        <w:rPr>
          <w:rFonts w:ascii="Calibri" w:eastAsia="Times New Roman" w:hAnsi="Calibri" w:cs="Times New Roman"/>
          <w:color w:val="0000FF"/>
          <w:u w:val="single"/>
          <w:lang w:eastAsia="ru-RU"/>
        </w:rPr>
        <w:t>.</w:t>
      </w:r>
    </w:p>
    <w:p w14:paraId="0AB86B7B"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600009D9" w14:textId="77777777" w:rsidR="003E6865" w:rsidRPr="00F22A4E" w:rsidRDefault="003E6865" w:rsidP="003E6865">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lang w:eastAsia="ru-RU"/>
        </w:rPr>
      </w:pPr>
    </w:p>
    <w:p w14:paraId="7C86C490"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592FB662" w14:textId="77777777" w:rsidR="003E6865" w:rsidRPr="00F22A4E" w:rsidRDefault="003E6865" w:rsidP="003E6865">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lang w:eastAsia="ru-RU"/>
        </w:rPr>
      </w:pPr>
    </w:p>
    <w:p w14:paraId="1674A100"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Порядок взаимодействия Заказчика и Исполнителя</w:t>
      </w:r>
    </w:p>
    <w:p w14:paraId="135136D9" w14:textId="77777777" w:rsidR="003E6865" w:rsidRPr="00F22A4E" w:rsidRDefault="003E6865" w:rsidP="003E6865">
      <w:pPr>
        <w:widowControl w:val="0"/>
        <w:numPr>
          <w:ilvl w:val="1"/>
          <w:numId w:val="3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2DB1DF00" w14:textId="77777777" w:rsidR="003E6865" w:rsidRPr="00F22A4E" w:rsidRDefault="003E6865" w:rsidP="003E6865">
      <w:pPr>
        <w:spacing w:after="0" w:line="240" w:lineRule="auto"/>
        <w:ind w:left="357"/>
        <w:jc w:val="center"/>
        <w:rPr>
          <w:rFonts w:ascii="Times New Roman" w:eastAsia="Times New Roman" w:hAnsi="Times New Roman" w:cs="Times New Roman"/>
          <w:b/>
          <w:lang w:eastAsia="ru-RU"/>
        </w:rPr>
      </w:pPr>
    </w:p>
    <w:p w14:paraId="1BC4D75F" w14:textId="77777777" w:rsidR="003E6865" w:rsidRPr="00F22A4E" w:rsidRDefault="003E6865" w:rsidP="003E6865">
      <w:pPr>
        <w:widowControl w:val="0"/>
        <w:numPr>
          <w:ilvl w:val="0"/>
          <w:numId w:val="31"/>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Ответственность Исполнителя</w:t>
      </w:r>
    </w:p>
    <w:p w14:paraId="69871F37"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F22A4E">
        <w:rPr>
          <w:rFonts w:ascii="Times New Roman" w:eastAsia="Times New Roman" w:hAnsi="Times New Roman" w:cs="Times New Roman"/>
          <w:b/>
          <w:i/>
          <w:lang w:eastAsia="ru-RU"/>
        </w:rPr>
        <w:t xml:space="preserve">по </w:t>
      </w:r>
      <w:r w:rsidRPr="00F22A4E">
        <w:rPr>
          <w:rFonts w:ascii="Times New Roman" w:eastAsia="Times New Roman" w:hAnsi="Times New Roman" w:cs="Times New Roman"/>
          <w:lang w:eastAsia="ru-RU"/>
        </w:rPr>
        <w:t xml:space="preserve">форме Акта ОБРАЗЕЦ 1 (Приложение </w:t>
      </w:r>
      <w:r w:rsidRPr="00F22A4E">
        <w:rPr>
          <w:rFonts w:ascii="Times New Roman" w:eastAsia="Times New Roman" w:hAnsi="Times New Roman" w:cs="Times New Roman"/>
          <w:highlight w:val="yellow"/>
          <w:lang w:eastAsia="ru-RU"/>
        </w:rPr>
        <w:t>№4</w:t>
      </w:r>
      <w:r w:rsidRPr="00F22A4E">
        <w:rPr>
          <w:rFonts w:ascii="Times New Roman" w:eastAsia="Times New Roman" w:hAnsi="Times New Roman" w:cs="Times New Roman"/>
          <w:lang w:eastAsia="ru-RU"/>
        </w:rPr>
        <w:t xml:space="preserve"> ____ к настоящему Договору</w:t>
      </w:r>
      <w:r w:rsidRPr="00F22A4E">
        <w:rPr>
          <w:rFonts w:ascii="Times New Roman" w:eastAsia="Times New Roman" w:hAnsi="Times New Roman" w:cs="Times New Roman"/>
          <w:i/>
          <w:lang w:eastAsia="ru-RU"/>
        </w:rPr>
        <w:t>)</w:t>
      </w:r>
      <w:r w:rsidRPr="00F22A4E">
        <w:rPr>
          <w:rFonts w:ascii="Times New Roman" w:eastAsia="Times New Roman" w:hAnsi="Times New Roman" w:cs="Times New Roman"/>
          <w:lang w:eastAsia="ru-RU"/>
        </w:rPr>
        <w:t xml:space="preserve">, (далее - Акт проверки). Акт проверки оформляется в порядке, предусмотренном Разделом 7 настоящего Соглашения. </w:t>
      </w:r>
    </w:p>
    <w:p w14:paraId="7FC57AA9"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55FFA4F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Мера ответственности / штрафные санкции и дополнительные меры опре</w:t>
      </w:r>
      <w:r>
        <w:rPr>
          <w:rFonts w:ascii="Times New Roman" w:eastAsia="Times New Roman" w:hAnsi="Times New Roman" w:cs="Times New Roman"/>
          <w:lang w:eastAsia="ru-RU"/>
        </w:rPr>
        <w:t xml:space="preserve">делены в Разделе 7 Приложения </w:t>
      </w:r>
      <w:r w:rsidRPr="00F22A4E">
        <w:rPr>
          <w:rFonts w:ascii="Times New Roman" w:eastAsia="Times New Roman" w:hAnsi="Times New Roman" w:cs="Times New Roman"/>
          <w:highlight w:val="yellow"/>
          <w:lang w:eastAsia="ru-RU"/>
        </w:rPr>
        <w:t>№4</w:t>
      </w:r>
      <w:r w:rsidRPr="00F22A4E">
        <w:rPr>
          <w:rFonts w:ascii="Times New Roman" w:eastAsia="Times New Roman" w:hAnsi="Times New Roman" w:cs="Times New Roman"/>
          <w:lang w:eastAsia="ru-RU"/>
        </w:rPr>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B69B15D"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0C617C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3A89E7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5790A4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63115FC4"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2C93C5D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w:t>
      </w:r>
      <w:r w:rsidRPr="00F22A4E">
        <w:rPr>
          <w:rFonts w:ascii="Times New Roman" w:eastAsia="Times New Roman" w:hAnsi="Times New Roman" w:cs="Times New Roman"/>
          <w:highlight w:val="yellow"/>
          <w:lang w:eastAsia="ru-RU"/>
        </w:rPr>
        <w:t>№ 4</w:t>
      </w:r>
      <w:r w:rsidRPr="00F22A4E">
        <w:rPr>
          <w:rFonts w:ascii="Times New Roman" w:eastAsia="Times New Roman" w:hAnsi="Times New Roman" w:cs="Times New Roman"/>
          <w:lang w:eastAsia="ru-RU"/>
        </w:rPr>
        <w:t xml:space="preserve"> настоящего Соглашения.</w:t>
      </w:r>
    </w:p>
    <w:p w14:paraId="3C1A52BA"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58E4803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1168A60"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68C77604"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lastRenderedPageBreak/>
        <w:t>6.6. Заказчик вправе потребовать оплату штрафа от Исполнителя за каждый случай нарушения.</w:t>
      </w:r>
    </w:p>
    <w:p w14:paraId="47075BE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005EA98F"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A9B7C3C" w14:textId="77777777" w:rsidR="003E6865" w:rsidRPr="00F22A4E" w:rsidRDefault="003E6865" w:rsidP="003E6865">
      <w:pPr>
        <w:tabs>
          <w:tab w:val="left" w:pos="1276"/>
        </w:tabs>
        <w:spacing w:after="0" w:line="240" w:lineRule="auto"/>
        <w:ind w:firstLine="709"/>
        <w:jc w:val="both"/>
        <w:rPr>
          <w:rFonts w:ascii="Times New Roman" w:eastAsia="Times New Roman" w:hAnsi="Times New Roman" w:cs="Times New Roman"/>
          <w:lang w:eastAsia="ru-RU"/>
        </w:rPr>
      </w:pPr>
    </w:p>
    <w:p w14:paraId="49F9E6DC" w14:textId="77777777" w:rsidR="003E6865" w:rsidRPr="00F22A4E" w:rsidRDefault="003E6865" w:rsidP="003E6865">
      <w:pPr>
        <w:spacing w:before="120" w:after="120" w:line="264" w:lineRule="auto"/>
        <w:contextualSpacing/>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7. Порядок фиксации нарушений, совершенных Исполнителем (работниками Исполнителя, работниками Субподрядных организаций)</w:t>
      </w:r>
    </w:p>
    <w:p w14:paraId="131A5EB7"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lang w:eastAsia="ru-RU"/>
        </w:rPr>
      </w:pPr>
      <w:r w:rsidRPr="00F22A4E">
        <w:rPr>
          <w:rFonts w:ascii="Times New Roman" w:eastAsia="Times New Roman" w:hAnsi="Times New Roman" w:cs="Times New Roman"/>
          <w:lang w:eastAsia="ru-RU"/>
        </w:rPr>
        <w:tab/>
        <w:t>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22A4E">
        <w:rPr>
          <w:rFonts w:ascii="Times New Roman" w:eastAsia="Times New Roman" w:hAnsi="Times New Roman" w:cs="Times New Roman"/>
          <w:b/>
          <w:i/>
          <w:lang w:eastAsia="ru-RU"/>
        </w:rPr>
        <w:t xml:space="preserve">форма Акта ОБРАЗЕЦ 1 содержится в Приложении </w:t>
      </w:r>
      <w:r w:rsidRPr="00F22A4E">
        <w:rPr>
          <w:rFonts w:ascii="Times New Roman" w:eastAsia="Times New Roman" w:hAnsi="Times New Roman" w:cs="Times New Roman"/>
          <w:b/>
          <w:i/>
          <w:highlight w:val="yellow"/>
          <w:lang w:eastAsia="ru-RU"/>
        </w:rPr>
        <w:t xml:space="preserve">№ </w:t>
      </w:r>
      <w:r w:rsidRPr="00966335">
        <w:rPr>
          <w:rFonts w:ascii="Times New Roman" w:eastAsia="Times New Roman" w:hAnsi="Times New Roman" w:cs="Times New Roman"/>
          <w:b/>
          <w:i/>
          <w:highlight w:val="yellow"/>
          <w:lang w:eastAsia="ru-RU"/>
        </w:rPr>
        <w:t>4</w:t>
      </w:r>
      <w:r w:rsidRPr="00F22A4E">
        <w:rPr>
          <w:rFonts w:ascii="Times New Roman" w:eastAsia="Times New Roman" w:hAnsi="Times New Roman" w:cs="Times New Roman"/>
          <w:b/>
          <w:i/>
          <w:lang w:eastAsia="ru-RU"/>
        </w:rPr>
        <w:t xml:space="preserve"> к настоящему Договору</w:t>
      </w:r>
      <w:r w:rsidRPr="00F22A4E">
        <w:rPr>
          <w:rFonts w:ascii="Times New Roman" w:eastAsia="Times New Roman" w:hAnsi="Times New Roman" w:cs="Times New Roman"/>
          <w:b/>
          <w:lang w:eastAsia="ru-RU"/>
        </w:rPr>
        <w:t xml:space="preserve">). </w:t>
      </w:r>
    </w:p>
    <w:p w14:paraId="75B04F52"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i/>
          <w:lang w:eastAsia="ru-RU"/>
        </w:rPr>
      </w:pPr>
    </w:p>
    <w:p w14:paraId="07DFE984" w14:textId="77777777" w:rsidR="003E6865" w:rsidRPr="00F22A4E" w:rsidRDefault="003E6865" w:rsidP="003E6865">
      <w:pPr>
        <w:tabs>
          <w:tab w:val="left" w:pos="709"/>
        </w:tabs>
        <w:spacing w:before="120" w:after="120" w:line="264" w:lineRule="auto"/>
        <w:contextualSpacing/>
        <w:jc w:val="both"/>
        <w:rPr>
          <w:rFonts w:ascii="Times New Roman" w:eastAsia="Times New Roman" w:hAnsi="Times New Roman" w:cs="Times New Roman"/>
          <w:b/>
          <w:i/>
          <w:color w:val="FF0000"/>
          <w:lang w:eastAsia="ru-RU"/>
        </w:rPr>
      </w:pPr>
      <w:r w:rsidRPr="00F22A4E">
        <w:rPr>
          <w:rFonts w:ascii="Times New Roman" w:eastAsia="Times New Roman" w:hAnsi="Times New Roman" w:cs="Times New Roman"/>
          <w:lang w:eastAsia="ru-RU"/>
        </w:rPr>
        <w:t xml:space="preserve">          7.2.</w:t>
      </w:r>
      <w:r w:rsidRPr="00F22A4E">
        <w:rPr>
          <w:rFonts w:ascii="Times New Roman" w:eastAsia="Times New Roman" w:hAnsi="Times New Roman" w:cs="Times New Roman"/>
          <w:b/>
          <w:i/>
          <w:lang w:eastAsia="ru-RU"/>
        </w:rPr>
        <w:t xml:space="preserve"> </w:t>
      </w:r>
      <w:r w:rsidRPr="00F22A4E">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40E0FA5" w14:textId="77777777" w:rsidR="003E6865" w:rsidRPr="00F22A4E" w:rsidRDefault="003E6865" w:rsidP="003E6865">
      <w:pPr>
        <w:tabs>
          <w:tab w:val="left" w:pos="709"/>
        </w:tabs>
        <w:spacing w:before="120" w:after="0" w:line="240" w:lineRule="auto"/>
        <w:ind w:firstLine="568"/>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7.3.  Требование к Акту проверки:</w:t>
      </w:r>
    </w:p>
    <w:p w14:paraId="1A7B0A9B"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7D5291BB"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7.3.2. В Акте проверки указывается на ведение/отсутствие фото или видеофиксации; </w:t>
      </w:r>
    </w:p>
    <w:p w14:paraId="63ADA054"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7.3.3. В Акте проверки описываются выявленные нарушения. </w:t>
      </w:r>
    </w:p>
    <w:p w14:paraId="16EC97DA"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7.3.4. В Акте проверки указываются одни из следующих принятых мер для устранения нарушений:</w:t>
      </w:r>
    </w:p>
    <w:p w14:paraId="0D8A37CD" w14:textId="77777777" w:rsidR="003E6865" w:rsidRPr="00F22A4E" w:rsidRDefault="003E6865" w:rsidP="003E6865">
      <w:pPr>
        <w:tabs>
          <w:tab w:val="left" w:pos="709"/>
        </w:tabs>
        <w:spacing w:before="120" w:after="0" w:line="240" w:lineRule="auto"/>
        <w:ind w:firstLine="567"/>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нарушения устранены в ходе проверки;</w:t>
      </w:r>
    </w:p>
    <w:p w14:paraId="0A8B7065" w14:textId="77777777" w:rsidR="003E6865" w:rsidRPr="00F22A4E"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 нарушитель (-ли) отстранен (-ы) от выполнения работ и /или удалены с места производства работ;</w:t>
      </w:r>
    </w:p>
    <w:p w14:paraId="226379A8" w14:textId="77777777" w:rsidR="003E6865" w:rsidRPr="00F22A4E" w:rsidRDefault="003E6865" w:rsidP="003E6865">
      <w:pPr>
        <w:tabs>
          <w:tab w:val="left" w:pos="709"/>
        </w:tabs>
        <w:spacing w:before="120"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 работы остановлены.</w:t>
      </w:r>
    </w:p>
    <w:p w14:paraId="5D3EE6E4" w14:textId="77777777" w:rsidR="003E6865" w:rsidRPr="00F22A4E" w:rsidRDefault="003E6865" w:rsidP="003E6865">
      <w:pPr>
        <w:tabs>
          <w:tab w:val="left" w:pos="709"/>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7.4. </w:t>
      </w:r>
      <w:r w:rsidRPr="00F22A4E">
        <w:rPr>
          <w:rFonts w:ascii="Times New Roman" w:eastAsia="Times New Roman" w:hAnsi="Times New Roman" w:cs="Times New Roman"/>
          <w:sz w:val="20"/>
          <w:szCs w:val="20"/>
          <w:lang w:eastAsia="ru-RU"/>
        </w:rPr>
        <w:t xml:space="preserve"> </w:t>
      </w:r>
      <w:r w:rsidRPr="00F22A4E">
        <w:rPr>
          <w:rFonts w:ascii="Times New Roman" w:eastAsia="Times New Roman" w:hAnsi="Times New Roman" w:cs="Times New Roman"/>
          <w:lang w:eastAsia="ru-RU"/>
        </w:rPr>
        <w:t xml:space="preserve">Акт проверки должен быть подписан со стороны Исполнителя ответственным руководителем работ и/или производителем работ.    </w:t>
      </w:r>
    </w:p>
    <w:p w14:paraId="512C8FE5" w14:textId="77777777" w:rsidR="003E6865" w:rsidRPr="00F22A4E" w:rsidRDefault="003E6865" w:rsidP="003E6865">
      <w:pPr>
        <w:tabs>
          <w:tab w:val="left" w:pos="709"/>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5992094" w14:textId="77777777" w:rsidR="003E6865" w:rsidRPr="00F22A4E" w:rsidRDefault="003E6865" w:rsidP="003E6865">
      <w:pPr>
        <w:spacing w:before="120"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4E83A62E"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2B8B1970"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lastRenderedPageBreak/>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125BB8A7" w14:textId="77777777" w:rsidR="003E6865" w:rsidRPr="00F22A4E" w:rsidRDefault="003E6865" w:rsidP="003E6865">
      <w:pPr>
        <w:tabs>
          <w:tab w:val="left" w:pos="851"/>
        </w:tabs>
        <w:spacing w:before="120" w:after="0" w:line="240" w:lineRule="auto"/>
        <w:ind w:firstLine="709"/>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w:t>
      </w:r>
      <w:r w:rsidRPr="00F22A4E">
        <w:rPr>
          <w:rFonts w:ascii="Times New Roman" w:eastAsia="Times New Roman" w:hAnsi="Times New Roman" w:cs="Times New Roman"/>
          <w:highlight w:val="yellow"/>
          <w:lang w:eastAsia="ru-RU"/>
        </w:rPr>
        <w:t xml:space="preserve">№ </w:t>
      </w:r>
      <w:r w:rsidRPr="00906F4A">
        <w:rPr>
          <w:rFonts w:ascii="Times New Roman" w:eastAsia="Times New Roman" w:hAnsi="Times New Roman" w:cs="Times New Roman"/>
          <w:highlight w:val="yellow"/>
          <w:lang w:eastAsia="ru-RU"/>
        </w:rPr>
        <w:t>5</w:t>
      </w:r>
      <w:r w:rsidRPr="00F22A4E">
        <w:rPr>
          <w:rFonts w:ascii="Times New Roman" w:eastAsia="Times New Roman" w:hAnsi="Times New Roman" w:cs="Times New Roman"/>
          <w:lang w:eastAsia="ru-RU"/>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3C7A5C6" w14:textId="77777777" w:rsidR="003E6865" w:rsidRPr="00F22A4E" w:rsidRDefault="003E6865" w:rsidP="003E6865">
      <w:pPr>
        <w:tabs>
          <w:tab w:val="left" w:pos="851"/>
        </w:tabs>
        <w:spacing w:before="120" w:after="120" w:line="240" w:lineRule="auto"/>
        <w:ind w:firstLine="709"/>
        <w:jc w:val="both"/>
        <w:rPr>
          <w:rFonts w:ascii="Times New Roman" w:eastAsia="Calibri" w:hAnsi="Times New Roman" w:cs="Times New Roman"/>
          <w:lang w:eastAsia="ru-RU"/>
        </w:rPr>
      </w:pPr>
      <w:r w:rsidRPr="00F22A4E">
        <w:rPr>
          <w:rFonts w:ascii="Times New Roman" w:eastAsia="Calibri" w:hAnsi="Times New Roman" w:cs="Times New Roman"/>
          <w:lang w:eastAsia="ru-RU"/>
        </w:rPr>
        <w:t>8.4. В случае неудовлетворения Исполнителем требований претензии Заказчик вправе предъявить требования к Исполнителю в судебном порядке.</w:t>
      </w:r>
    </w:p>
    <w:p w14:paraId="7D2F853A" w14:textId="77777777" w:rsidR="003E6865" w:rsidRPr="00F22A4E" w:rsidRDefault="003E6865" w:rsidP="003E6865">
      <w:pPr>
        <w:tabs>
          <w:tab w:val="left" w:pos="851"/>
        </w:tabs>
        <w:spacing w:before="120" w:after="120" w:line="240" w:lineRule="auto"/>
        <w:ind w:firstLine="709"/>
        <w:jc w:val="both"/>
        <w:rPr>
          <w:rFonts w:ascii="Times New Roman" w:eastAsia="Times New Roman" w:hAnsi="Times New Roman" w:cs="Times New Roman"/>
          <w:lang w:eastAsia="ru-RU"/>
        </w:rPr>
      </w:pPr>
    </w:p>
    <w:p w14:paraId="2316FC48" w14:textId="77777777" w:rsidR="003E6865" w:rsidRPr="00F22A4E" w:rsidRDefault="003E6865" w:rsidP="003E6865">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F22A4E">
        <w:rPr>
          <w:rFonts w:ascii="Times New Roman" w:eastAsia="Times New Roman" w:hAnsi="Times New Roman" w:cs="Times New Roman"/>
          <w:b/>
          <w:lang w:eastAsia="ru-RU"/>
        </w:rPr>
        <w:t>9. Заключительные положения</w:t>
      </w:r>
    </w:p>
    <w:p w14:paraId="43D91386"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r w:rsidRPr="00F22A4E">
        <w:rPr>
          <w:rFonts w:ascii="Times New Roman" w:eastAsia="Times New Roman" w:hAnsi="Times New Roman" w:cs="Times New Roman"/>
          <w:lang w:eastAsia="ru-RU"/>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9CECC73"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lang w:eastAsia="ru-RU"/>
        </w:rPr>
      </w:pPr>
    </w:p>
    <w:p w14:paraId="0D8650A4" w14:textId="77777777" w:rsidR="003E6865" w:rsidRPr="00F22A4E" w:rsidRDefault="003E6865" w:rsidP="003E6865">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lang w:eastAsia="ru-RU"/>
        </w:rPr>
      </w:pPr>
      <w:r w:rsidRPr="00F22A4E">
        <w:rPr>
          <w:rFonts w:ascii="Times New Roman" w:eastAsia="Times New Roman" w:hAnsi="Times New Roman" w:cs="Times New Roman"/>
          <w:lang w:eastAsia="ru-RU"/>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4D0569A" w14:textId="77777777" w:rsidR="003E6865" w:rsidRPr="00F22A4E" w:rsidRDefault="003E6865" w:rsidP="003E6865">
      <w:pPr>
        <w:widowControl w:val="0"/>
        <w:autoSpaceDE w:val="0"/>
        <w:autoSpaceDN w:val="0"/>
        <w:adjustRightInd w:val="0"/>
        <w:spacing w:after="120" w:line="240" w:lineRule="auto"/>
        <w:ind w:left="360"/>
        <w:jc w:val="center"/>
        <w:rPr>
          <w:rFonts w:ascii="Times New Roman" w:eastAsia="Times New Roman" w:hAnsi="Times New Roman" w:cs="Times New Roman"/>
          <w:i/>
          <w:color w:val="FF0000"/>
          <w:lang w:eastAsia="ru-RU"/>
        </w:rPr>
      </w:pPr>
    </w:p>
    <w:p w14:paraId="77974688" w14:textId="77777777" w:rsidR="003E6865" w:rsidRPr="00F22A4E" w:rsidRDefault="003E6865" w:rsidP="003E6865">
      <w:pPr>
        <w:spacing w:after="0" w:line="240" w:lineRule="auto"/>
        <w:ind w:firstLine="709"/>
        <w:jc w:val="both"/>
        <w:rPr>
          <w:rFonts w:ascii="Times New Roman" w:eastAsia="Times New Roman" w:hAnsi="Times New Roman" w:cs="Times New Roman"/>
          <w:lang w:val="en-US" w:eastAsia="ru-RU"/>
        </w:rPr>
      </w:pPr>
    </w:p>
    <w:p w14:paraId="0179C187" w14:textId="77777777" w:rsidR="003E6865" w:rsidRPr="00F22A4E" w:rsidRDefault="003E6865" w:rsidP="003E6865">
      <w:pPr>
        <w:widowControl w:val="0"/>
        <w:numPr>
          <w:ilvl w:val="0"/>
          <w:numId w:val="32"/>
        </w:numPr>
        <w:autoSpaceDE w:val="0"/>
        <w:autoSpaceDN w:val="0"/>
        <w:adjustRightInd w:val="0"/>
        <w:spacing w:after="0" w:line="240" w:lineRule="auto"/>
        <w:jc w:val="center"/>
        <w:rPr>
          <w:rFonts w:ascii="Times New Roman" w:eastAsia="Times New Roman" w:hAnsi="Times New Roman" w:cs="Times New Roman"/>
          <w:b/>
          <w:lang w:eastAsia="ru-RU"/>
        </w:rPr>
      </w:pPr>
      <w:r w:rsidRPr="00F22A4E">
        <w:rPr>
          <w:rFonts w:ascii="Times New Roman" w:eastAsia="Times New Roman" w:hAnsi="Times New Roman" w:cs="Times New Roman"/>
          <w:b/>
          <w:lang w:eastAsia="ru-RU"/>
        </w:rPr>
        <w:t>Подписи Сторон</w:t>
      </w:r>
    </w:p>
    <w:p w14:paraId="2513617B" w14:textId="77777777" w:rsidR="003E6865" w:rsidRPr="00F22A4E" w:rsidRDefault="003E6865" w:rsidP="003E6865">
      <w:pPr>
        <w:spacing w:after="120" w:line="264" w:lineRule="auto"/>
        <w:rPr>
          <w:rFonts w:ascii="Calibri" w:eastAsia="Times New Roman" w:hAnsi="Calibri" w:cs="Times New Roman"/>
          <w:sz w:val="20"/>
          <w:szCs w:val="20"/>
          <w:lang w:eastAsia="ru-RU"/>
        </w:rPr>
      </w:pPr>
    </w:p>
    <w:tbl>
      <w:tblPr>
        <w:tblW w:w="10138" w:type="dxa"/>
        <w:tblLayout w:type="fixed"/>
        <w:tblLook w:val="01E0" w:firstRow="1" w:lastRow="1" w:firstColumn="1" w:lastColumn="1" w:noHBand="0" w:noVBand="0"/>
      </w:tblPr>
      <w:tblGrid>
        <w:gridCol w:w="5070"/>
        <w:gridCol w:w="5068"/>
      </w:tblGrid>
      <w:tr w:rsidR="00AB4C35" w:rsidRPr="009A2077" w14:paraId="222F93E8" w14:textId="77777777" w:rsidTr="00697FD5">
        <w:tc>
          <w:tcPr>
            <w:tcW w:w="5070" w:type="dxa"/>
          </w:tcPr>
          <w:p w14:paraId="19E51293" w14:textId="77777777" w:rsidR="00AB4C35" w:rsidRPr="009A2077" w:rsidRDefault="00AB4C35"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040647CE" w14:textId="77777777" w:rsidR="00AB4C35" w:rsidRPr="009A2077" w:rsidRDefault="00AB4C35" w:rsidP="00697FD5">
            <w:pPr>
              <w:spacing w:after="0" w:line="240" w:lineRule="auto"/>
              <w:rPr>
                <w:rFonts w:ascii="Times New Roman" w:eastAsia="Times New Roman" w:hAnsi="Times New Roman" w:cs="Times New Roman"/>
                <w:lang w:eastAsia="ru-RU"/>
              </w:rPr>
            </w:pPr>
          </w:p>
        </w:tc>
        <w:tc>
          <w:tcPr>
            <w:tcW w:w="5068" w:type="dxa"/>
          </w:tcPr>
          <w:p w14:paraId="7FFD585D"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3533E045"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1649E0C8" w14:textId="2016C598" w:rsidR="00AB4C35" w:rsidRPr="00942358" w:rsidRDefault="00732D64" w:rsidP="00AB4C35">
      <w:pPr>
        <w:spacing w:after="0" w:line="240" w:lineRule="auto"/>
        <w:rPr>
          <w:rFonts w:ascii="Times New Roman" w:hAnsi="Times New Roman" w:cs="Times New Roman"/>
        </w:rPr>
      </w:pPr>
      <w:r>
        <w:rPr>
          <w:rFonts w:ascii="Times New Roman" w:eastAsia="Calibri" w:hAnsi="Times New Roman" w:cs="Times New Roman"/>
        </w:rPr>
        <w:t>___________________________________</w:t>
      </w:r>
      <w:r w:rsidR="00AB4C35">
        <w:rPr>
          <w:rFonts w:ascii="Times New Roman" w:eastAsia="Calibri" w:hAnsi="Times New Roman" w:cs="Times New Roman"/>
        </w:rPr>
        <w:t xml:space="preserve">        </w:t>
      </w:r>
      <w:r w:rsidR="00AB4C35" w:rsidRPr="003E0CBB">
        <w:rPr>
          <w:rFonts w:ascii="Times New Roman" w:eastAsia="Calibri" w:hAnsi="Times New Roman" w:cs="Times New Roman"/>
        </w:rPr>
        <w:tab/>
      </w:r>
      <w:r w:rsidR="00AB4C35">
        <w:rPr>
          <w:rFonts w:ascii="Times New Roman" w:eastAsia="Calibri" w:hAnsi="Times New Roman" w:cs="Times New Roman"/>
        </w:rPr>
        <w:t>___________________________</w:t>
      </w:r>
    </w:p>
    <w:p w14:paraId="2B4126A8" w14:textId="77777777" w:rsidR="00AB4C3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7D74D83D" w14:textId="77777777" w:rsidR="00AB4C35" w:rsidRPr="00F316A5" w:rsidRDefault="00AB4C35" w:rsidP="00AB4C35">
      <w:pPr>
        <w:spacing w:after="0" w:line="240" w:lineRule="auto"/>
        <w:rPr>
          <w:rFonts w:ascii="Times New Roman" w:eastAsia="Calibri" w:hAnsi="Times New Roman" w:cs="Times New Roman"/>
        </w:rPr>
      </w:pPr>
    </w:p>
    <w:p w14:paraId="06989ADE" w14:textId="0E6DCA73"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00732D64">
        <w:rPr>
          <w:rFonts w:ascii="Times New Roman" w:eastAsia="Calibri" w:hAnsi="Times New Roman" w:cs="Times New Roman"/>
          <w:bCs/>
        </w:rPr>
        <w:tab/>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2779F01F" w14:textId="1825E07E" w:rsidR="00AB4C35" w:rsidRPr="00F316A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732D64">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732D64">
        <w:rPr>
          <w:rFonts w:ascii="Times New Roman" w:eastAsia="Calibri" w:hAnsi="Times New Roman" w:cs="Times New Roman"/>
        </w:rPr>
        <w:t>4</w:t>
      </w:r>
      <w:r w:rsidRPr="00F316A5">
        <w:rPr>
          <w:rFonts w:ascii="Times New Roman" w:eastAsia="Calibri" w:hAnsi="Times New Roman" w:cs="Times New Roman"/>
        </w:rPr>
        <w:t>г.</w:t>
      </w:r>
    </w:p>
    <w:p w14:paraId="0BFD94F4" w14:textId="77777777"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p w14:paraId="738F7BDB" w14:textId="77777777" w:rsidR="003E6865" w:rsidRDefault="003E6865" w:rsidP="003E6865">
      <w:pPr>
        <w:spacing w:after="0" w:line="240" w:lineRule="auto"/>
        <w:rPr>
          <w:rFonts w:ascii="Times New Roman" w:eastAsia="Times New Roman" w:hAnsi="Times New Roman" w:cs="Times New Roman"/>
          <w:lang w:eastAsia="ru-RU"/>
        </w:rPr>
      </w:pPr>
    </w:p>
    <w:p w14:paraId="628F6808" w14:textId="77777777" w:rsidR="003E6865" w:rsidRDefault="003E6865" w:rsidP="003E6865">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3296F544" w14:textId="264F438D" w:rsidR="003E6865" w:rsidRPr="0034767A" w:rsidRDefault="003E6865" w:rsidP="003E6865">
      <w:pPr>
        <w:spacing w:after="0" w:line="240" w:lineRule="auto"/>
        <w:jc w:val="right"/>
        <w:rPr>
          <w:rFonts w:ascii="Times New Roman" w:eastAsia="Times New Roman" w:hAnsi="Times New Roman" w:cs="Times New Roman"/>
          <w:bCs/>
          <w:lang w:eastAsia="ru-RU"/>
        </w:rPr>
      </w:pPr>
      <w:r w:rsidRPr="0034767A">
        <w:rPr>
          <w:rFonts w:ascii="Times New Roman" w:eastAsia="Times New Roman" w:hAnsi="Times New Roman" w:cs="Times New Roman"/>
          <w:bCs/>
          <w:lang w:eastAsia="ru-RU"/>
        </w:rPr>
        <w:lastRenderedPageBreak/>
        <w:t xml:space="preserve">Приложение № 6 к договору </w:t>
      </w:r>
      <w:r w:rsidR="00D94CBD" w:rsidRPr="00D94CBD">
        <w:rPr>
          <w:rFonts w:ascii="Times New Roman" w:eastAsia="Times New Roman" w:hAnsi="Times New Roman" w:cs="Times New Roman"/>
          <w:lang w:eastAsia="ru-RU"/>
        </w:rPr>
        <w:t xml:space="preserve">№ </w:t>
      </w:r>
      <w:r w:rsidR="00C925A1">
        <w:rPr>
          <w:rFonts w:ascii="Times New Roman" w:eastAsia="Times New Roman" w:hAnsi="Times New Roman" w:cs="Times New Roman"/>
          <w:lang w:eastAsia="ru-RU"/>
        </w:rPr>
        <w:t>_______________</w:t>
      </w:r>
      <w:r w:rsidR="00D94CBD" w:rsidRPr="00D94CBD">
        <w:rPr>
          <w:rFonts w:ascii="Times New Roman" w:eastAsia="Times New Roman" w:hAnsi="Times New Roman" w:cs="Times New Roman"/>
          <w:lang w:eastAsia="ru-RU"/>
        </w:rPr>
        <w:t xml:space="preserve"> от «       »                202</w:t>
      </w:r>
      <w:r w:rsidR="00C925A1">
        <w:rPr>
          <w:rFonts w:ascii="Times New Roman" w:eastAsia="Times New Roman" w:hAnsi="Times New Roman" w:cs="Times New Roman"/>
          <w:lang w:eastAsia="ru-RU"/>
        </w:rPr>
        <w:t>4</w:t>
      </w:r>
      <w:r w:rsidR="00D94CBD" w:rsidRPr="00D94CBD">
        <w:rPr>
          <w:rFonts w:ascii="Times New Roman" w:eastAsia="Times New Roman" w:hAnsi="Times New Roman" w:cs="Times New Roman"/>
          <w:lang w:eastAsia="ru-RU"/>
        </w:rPr>
        <w:t xml:space="preserve"> года</w:t>
      </w:r>
    </w:p>
    <w:p w14:paraId="644BFCEE" w14:textId="77777777" w:rsidR="003E6865" w:rsidRDefault="003E6865" w:rsidP="003E6865">
      <w:pPr>
        <w:spacing w:after="0" w:line="240" w:lineRule="auto"/>
        <w:ind w:left="-567" w:firstLine="1041"/>
        <w:jc w:val="center"/>
        <w:rPr>
          <w:rFonts w:ascii="Times New Roman" w:eastAsia="Times New Roman" w:hAnsi="Times New Roman" w:cs="Times New Roman"/>
          <w:b/>
          <w:bCs/>
          <w:sz w:val="20"/>
          <w:szCs w:val="20"/>
          <w:lang w:eastAsia="ru-RU"/>
        </w:rPr>
      </w:pPr>
    </w:p>
    <w:p w14:paraId="52331E63" w14:textId="77777777" w:rsidR="003E6865" w:rsidRPr="00886875" w:rsidRDefault="003E6865" w:rsidP="003E6865">
      <w:pPr>
        <w:spacing w:after="0" w:line="240" w:lineRule="auto"/>
        <w:ind w:left="-567" w:firstLine="1041"/>
        <w:jc w:val="center"/>
        <w:rPr>
          <w:rFonts w:ascii="Times New Roman" w:eastAsia="Times New Roman" w:hAnsi="Times New Roman" w:cs="Times New Roman"/>
          <w:b/>
          <w:bCs/>
          <w:lang w:eastAsia="ru-RU"/>
        </w:rPr>
      </w:pPr>
      <w:r w:rsidRPr="00886875">
        <w:rPr>
          <w:rFonts w:ascii="Times New Roman" w:eastAsia="Times New Roman" w:hAnsi="Times New Roman" w:cs="Times New Roman"/>
          <w:b/>
          <w:bCs/>
          <w:lang w:eastAsia="ru-RU"/>
        </w:rPr>
        <w:t xml:space="preserve">СОГЛАШЕНИЕ </w:t>
      </w:r>
    </w:p>
    <w:p w14:paraId="0E219356" w14:textId="77777777" w:rsidR="003E6865" w:rsidRPr="00886875" w:rsidRDefault="003E6865" w:rsidP="003E6865">
      <w:pPr>
        <w:spacing w:after="0" w:line="240" w:lineRule="auto"/>
        <w:ind w:left="-567" w:firstLine="1041"/>
        <w:jc w:val="center"/>
        <w:rPr>
          <w:rFonts w:ascii="Times New Roman" w:eastAsia="Times New Roman" w:hAnsi="Times New Roman" w:cs="Times New Roman"/>
          <w:b/>
          <w:bCs/>
          <w:lang w:eastAsia="ru-RU"/>
        </w:rPr>
      </w:pPr>
      <w:r w:rsidRPr="00886875">
        <w:rPr>
          <w:rFonts w:ascii="Times New Roman" w:eastAsia="Times New Roman" w:hAnsi="Times New Roman" w:cs="Times New Roman"/>
          <w:b/>
          <w:bCs/>
          <w:lang w:eastAsia="ru-RU"/>
        </w:rPr>
        <w:t xml:space="preserve">«О соблюдении мер санитарно-эпидемиологической защиты, связанной с профилактикой распространения коронавирусной инфекции </w:t>
      </w:r>
      <w:r w:rsidRPr="00886875">
        <w:rPr>
          <w:rFonts w:ascii="Times New Roman" w:eastAsia="Times New Roman" w:hAnsi="Times New Roman" w:cs="Times New Roman"/>
          <w:b/>
          <w:bCs/>
          <w:lang w:val="en-US" w:eastAsia="ru-RU"/>
        </w:rPr>
        <w:t>COVID</w:t>
      </w:r>
      <w:r w:rsidRPr="00886875">
        <w:rPr>
          <w:rFonts w:ascii="Times New Roman" w:eastAsia="Times New Roman" w:hAnsi="Times New Roman" w:cs="Times New Roman"/>
          <w:b/>
          <w:bCs/>
          <w:lang w:eastAsia="ru-RU"/>
        </w:rPr>
        <w:t xml:space="preserve">-19» </w:t>
      </w:r>
    </w:p>
    <w:p w14:paraId="391DF5C7" w14:textId="3711314B" w:rsidR="003E6865" w:rsidRDefault="003E6865" w:rsidP="003E6865">
      <w:pPr>
        <w:spacing w:after="0" w:line="240" w:lineRule="auto"/>
        <w:ind w:left="-567" w:firstLine="1041"/>
        <w:jc w:val="center"/>
        <w:rPr>
          <w:rFonts w:ascii="Times New Roman" w:eastAsia="Times New Roman" w:hAnsi="Times New Roman" w:cs="Times New Roman"/>
          <w:b/>
          <w:bCs/>
          <w:lang w:eastAsia="ru-RU"/>
        </w:rPr>
      </w:pPr>
    </w:p>
    <w:p w14:paraId="4D6A9B39"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Стороны осведомлены о наличии обстоятельств, вызванных угрозой распространения коронавирусной инфекции (COVID-19).</w:t>
      </w:r>
    </w:p>
    <w:p w14:paraId="0DD1C1F0"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886875">
        <w:rPr>
          <w:rFonts w:ascii="Times New Roman" w:eastAsia="Times New Roman" w:hAnsi="Times New Roman" w:cs="Times New Roman"/>
          <w:b/>
          <w:lang w:eastAsia="ru-RU"/>
        </w:rPr>
        <w:t>Заказчик</w:t>
      </w:r>
      <w:r w:rsidRPr="00886875">
        <w:rPr>
          <w:rFonts w:ascii="Times New Roman" w:eastAsia="Times New Roman" w:hAnsi="Times New Roman" w:cs="Times New Roman"/>
          <w:lang w:eastAsia="ru-RU"/>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4309BAB3"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при перемещении персонала </w:t>
      </w:r>
      <w:r w:rsidRPr="00886875">
        <w:rPr>
          <w:rFonts w:ascii="Times New Roman" w:eastAsia="Times New Roman" w:hAnsi="Times New Roman" w:cs="Times New Roman"/>
          <w:b/>
          <w:lang w:eastAsia="ru-RU"/>
        </w:rPr>
        <w:t>Исполнителя</w:t>
      </w:r>
      <w:r w:rsidRPr="00886875">
        <w:rPr>
          <w:rFonts w:ascii="Times New Roman" w:eastAsia="Times New Roman" w:hAnsi="Times New Roman" w:cs="Times New Roman"/>
          <w:lang w:eastAsia="ru-RU"/>
        </w:rPr>
        <w:t xml:space="preserve"> по территории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на расстоянии менее 1,5 метров. </w:t>
      </w:r>
    </w:p>
    <w:p w14:paraId="674C4CCD"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52B4443" w14:textId="77777777" w:rsidR="003E6865" w:rsidRPr="00886875" w:rsidRDefault="003E6865" w:rsidP="003E6865">
      <w:pPr>
        <w:widowControl w:val="0"/>
        <w:numPr>
          <w:ilvl w:val="1"/>
          <w:numId w:val="21"/>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E6BED8" w14:textId="77777777" w:rsidR="003E6865" w:rsidRPr="00886875" w:rsidRDefault="003E6865" w:rsidP="003E6865">
      <w:pPr>
        <w:widowControl w:val="0"/>
        <w:numPr>
          <w:ilvl w:val="0"/>
          <w:numId w:val="23"/>
        </w:numPr>
        <w:tabs>
          <w:tab w:val="left" w:pos="284"/>
        </w:tabs>
        <w:overflowPunct w:val="0"/>
        <w:autoSpaceDE w:val="0"/>
        <w:autoSpaceDN w:val="0"/>
        <w:adjustRightInd w:val="0"/>
        <w:spacing w:after="0" w:line="240" w:lineRule="auto"/>
        <w:ind w:left="-567" w:firstLine="567"/>
        <w:contextualSpacing/>
        <w:jc w:val="both"/>
        <w:textAlignment w:val="baseline"/>
        <w:rPr>
          <w:rFonts w:ascii="Times New Roman" w:eastAsia="Times New Roman" w:hAnsi="Times New Roman" w:cs="Times New Roman"/>
          <w:i/>
          <w:lang w:eastAsia="ru-RU"/>
        </w:rPr>
      </w:pP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886875">
        <w:rPr>
          <w:rFonts w:ascii="Times New Roman" w:eastAsia="Times New Roman" w:hAnsi="Times New Roman" w:cs="Times New Roman"/>
          <w:b/>
          <w:lang w:eastAsia="ru-RU"/>
        </w:rPr>
        <w:t>Заказчика</w:t>
      </w:r>
      <w:r w:rsidRPr="00886875">
        <w:rPr>
          <w:rFonts w:ascii="Times New Roman" w:eastAsia="Times New Roman" w:hAnsi="Times New Roman" w:cs="Times New Roman"/>
          <w:lang w:eastAsia="ru-RU"/>
        </w:rPr>
        <w:t xml:space="preserve"> </w:t>
      </w:r>
      <w:r w:rsidRPr="00886875">
        <w:rPr>
          <w:rFonts w:ascii="Times New Roman" w:eastAsia="Times New Roman" w:hAnsi="Times New Roman" w:cs="Times New Roman"/>
          <w:i/>
          <w:lang w:eastAsia="ru-RU"/>
        </w:rPr>
        <w:t>(Начальнику СРЗиЭА Ган Ю. А.)</w:t>
      </w:r>
      <w:r w:rsidRPr="00886875">
        <w:rPr>
          <w:rFonts w:ascii="Times New Roman" w:eastAsia="Times New Roman" w:hAnsi="Times New Roman" w:cs="Times New Roman"/>
          <w:lang w:eastAsia="ru-RU"/>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A342BBB"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i/>
          <w:lang w:eastAsia="ru-RU"/>
        </w:rPr>
      </w:pPr>
      <w:r w:rsidRPr="00886875">
        <w:rPr>
          <w:rFonts w:ascii="Times New Roman" w:eastAsia="Times New Roman" w:hAnsi="Times New Roman" w:cs="Times New Roman"/>
          <w:lang w:eastAsia="ru-RU"/>
        </w:rPr>
        <w:t xml:space="preserve">В случае нарушения обязательств </w:t>
      </w:r>
      <w:r w:rsidRPr="00886875">
        <w:rPr>
          <w:rFonts w:ascii="Times New Roman" w:eastAsia="Times New Roman" w:hAnsi="Times New Roman" w:cs="Times New Roman"/>
          <w:b/>
          <w:lang w:eastAsia="ru-RU"/>
        </w:rPr>
        <w:t>Исполнителем</w:t>
      </w:r>
      <w:r w:rsidRPr="00886875">
        <w:rPr>
          <w:rFonts w:ascii="Times New Roman" w:eastAsia="Times New Roman" w:hAnsi="Times New Roman" w:cs="Times New Roman"/>
          <w:lang w:eastAsia="ru-RU"/>
        </w:rPr>
        <w:t xml:space="preserve">, предусмотренных условиями настоящего соглашения </w:t>
      </w:r>
      <w:r w:rsidRPr="00886875">
        <w:rPr>
          <w:rFonts w:ascii="Times New Roman" w:eastAsia="Times New Roman" w:hAnsi="Times New Roman" w:cs="Times New Roman"/>
          <w:b/>
          <w:lang w:eastAsia="ru-RU"/>
        </w:rPr>
        <w:t>Заказчик</w:t>
      </w:r>
      <w:r w:rsidRPr="00886875">
        <w:rPr>
          <w:rFonts w:ascii="Times New Roman" w:eastAsia="Times New Roman" w:hAnsi="Times New Roman" w:cs="Times New Roman"/>
          <w:lang w:eastAsia="ru-RU"/>
        </w:rPr>
        <w:t xml:space="preserve"> вправе потребовать, а </w:t>
      </w:r>
      <w:r w:rsidRPr="00886875">
        <w:rPr>
          <w:rFonts w:ascii="Times New Roman" w:eastAsia="Times New Roman" w:hAnsi="Times New Roman" w:cs="Times New Roman"/>
          <w:b/>
          <w:lang w:eastAsia="ru-RU"/>
        </w:rPr>
        <w:t>Исполнитель</w:t>
      </w:r>
      <w:r w:rsidRPr="00886875">
        <w:rPr>
          <w:rFonts w:ascii="Times New Roman" w:eastAsia="Times New Roman"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Pr="00886875">
        <w:rPr>
          <w:rFonts w:ascii="Times New Roman" w:eastAsia="Times New Roman" w:hAnsi="Times New Roman" w:cs="Times New Roman"/>
          <w:highlight w:val="yellow"/>
          <w:lang w:eastAsia="ru-RU"/>
        </w:rPr>
        <w:t>7.</w:t>
      </w:r>
      <w:r w:rsidRPr="00886875">
        <w:rPr>
          <w:rFonts w:ascii="Times New Roman" w:eastAsia="Times New Roman" w:hAnsi="Times New Roman" w:cs="Times New Roman"/>
          <w:lang w:eastAsia="ru-RU"/>
        </w:rPr>
        <w:t>9 Договора.</w:t>
      </w:r>
    </w:p>
    <w:p w14:paraId="0E7E4E72"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 xml:space="preserve">При повторном нарушении персоналом </w:t>
      </w:r>
      <w:r w:rsidRPr="00886875">
        <w:rPr>
          <w:rFonts w:ascii="Times New Roman" w:eastAsia="Times New Roman" w:hAnsi="Times New Roman" w:cs="Times New Roman"/>
          <w:b/>
          <w:lang w:eastAsia="ru-RU"/>
        </w:rPr>
        <w:t xml:space="preserve">Исполнителя </w:t>
      </w:r>
      <w:r w:rsidRPr="00886875">
        <w:rPr>
          <w:rFonts w:ascii="Times New Roman" w:eastAsia="Times New Roman" w:hAnsi="Times New Roman" w:cs="Times New Roman"/>
          <w:lang w:eastAsia="ru-RU"/>
        </w:rPr>
        <w:t xml:space="preserve">условий, предусмотренных настоящим Дополнительным соглашением, Заказчик вправе расторгнуть договор в одностороннем порядке. </w:t>
      </w:r>
    </w:p>
    <w:p w14:paraId="1E943705" w14:textId="77777777" w:rsidR="003E6865" w:rsidRPr="00886875" w:rsidRDefault="003E6865" w:rsidP="003E6865">
      <w:pPr>
        <w:widowControl w:val="0"/>
        <w:numPr>
          <w:ilvl w:val="0"/>
          <w:numId w:val="22"/>
        </w:numPr>
        <w:tabs>
          <w:tab w:val="left" w:pos="284"/>
        </w:tabs>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70F78DC" w14:textId="77777777" w:rsidR="003E6865" w:rsidRPr="00886875" w:rsidRDefault="003E6865" w:rsidP="003E6865">
      <w:pPr>
        <w:tabs>
          <w:tab w:val="left" w:pos="284"/>
        </w:tabs>
        <w:overflowPunct w:val="0"/>
        <w:autoSpaceDE w:val="0"/>
        <w:autoSpaceDN w:val="0"/>
        <w:adjustRightInd w:val="0"/>
        <w:spacing w:after="0" w:line="240" w:lineRule="auto"/>
        <w:ind w:left="-567" w:firstLine="567"/>
        <w:jc w:val="both"/>
        <w:textAlignment w:val="baseline"/>
        <w:rPr>
          <w:rFonts w:ascii="Times New Roman" w:eastAsia="Times New Roman" w:hAnsi="Times New Roman" w:cs="Times New Roman"/>
          <w:lang w:eastAsia="ru-RU"/>
        </w:rPr>
      </w:pPr>
      <w:r w:rsidRPr="00886875">
        <w:rPr>
          <w:rFonts w:ascii="Times New Roman" w:eastAsia="Times New Roman" w:hAnsi="Times New Roman" w:cs="Times New Roman"/>
          <w:lang w:eastAsia="ru-RU"/>
        </w:rPr>
        <w:t xml:space="preserve">      10. Настоящее соглашение составлено в двух экземплярах, имеющих равную юридическую силу, по одному для каждой из сторон. </w:t>
      </w:r>
    </w:p>
    <w:p w14:paraId="4E52A058" w14:textId="77777777" w:rsidR="00AB4C35" w:rsidRDefault="00AB4C35" w:rsidP="00AB4C35">
      <w:pPr>
        <w:pStyle w:val="aff7"/>
        <w:ind w:left="709" w:firstLine="0"/>
      </w:pPr>
      <w:r>
        <w:t>Подписи Сторон:</w:t>
      </w:r>
    </w:p>
    <w:tbl>
      <w:tblPr>
        <w:tblW w:w="10138" w:type="dxa"/>
        <w:tblLayout w:type="fixed"/>
        <w:tblLook w:val="01E0" w:firstRow="1" w:lastRow="1" w:firstColumn="1" w:lastColumn="1" w:noHBand="0" w:noVBand="0"/>
      </w:tblPr>
      <w:tblGrid>
        <w:gridCol w:w="5070"/>
        <w:gridCol w:w="5068"/>
      </w:tblGrid>
      <w:tr w:rsidR="00AB4C35" w:rsidRPr="009A2077" w14:paraId="69EC8274" w14:textId="77777777" w:rsidTr="00697FD5">
        <w:tc>
          <w:tcPr>
            <w:tcW w:w="5070" w:type="dxa"/>
          </w:tcPr>
          <w:p w14:paraId="2E10F1BB" w14:textId="77777777" w:rsidR="00AB4C35" w:rsidRPr="009A2077" w:rsidRDefault="00AB4C35" w:rsidP="00697FD5">
            <w:pPr>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Заказчик:</w:t>
            </w:r>
          </w:p>
          <w:p w14:paraId="5B164BE1" w14:textId="77777777" w:rsidR="00AB4C35" w:rsidRPr="009A2077" w:rsidRDefault="00AB4C35" w:rsidP="00697FD5">
            <w:pPr>
              <w:spacing w:after="0" w:line="240" w:lineRule="auto"/>
              <w:rPr>
                <w:rFonts w:ascii="Times New Roman" w:eastAsia="Times New Roman" w:hAnsi="Times New Roman" w:cs="Times New Roman"/>
                <w:lang w:eastAsia="ru-RU"/>
              </w:rPr>
            </w:pPr>
          </w:p>
        </w:tc>
        <w:tc>
          <w:tcPr>
            <w:tcW w:w="5068" w:type="dxa"/>
          </w:tcPr>
          <w:p w14:paraId="0169D261"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Исполнитель:</w:t>
            </w:r>
          </w:p>
          <w:p w14:paraId="53B88C55" w14:textId="77777777" w:rsidR="00AB4C35" w:rsidRPr="009A2077" w:rsidRDefault="00AB4C35" w:rsidP="00697FD5">
            <w:pPr>
              <w:autoSpaceDE w:val="0"/>
              <w:autoSpaceDN w:val="0"/>
              <w:adjustRightInd w:val="0"/>
              <w:spacing w:after="0" w:line="240" w:lineRule="auto"/>
              <w:rPr>
                <w:rFonts w:ascii="Times New Roman" w:eastAsia="Times New Roman" w:hAnsi="Times New Roman" w:cs="Times New Roman"/>
                <w:lang w:eastAsia="ru-RU"/>
              </w:rPr>
            </w:pPr>
            <w:r w:rsidRPr="009A2077">
              <w:rPr>
                <w:rFonts w:ascii="Times New Roman" w:eastAsia="Times New Roman" w:hAnsi="Times New Roman" w:cs="Times New Roman"/>
                <w:lang w:eastAsia="ru-RU"/>
              </w:rPr>
              <w:t xml:space="preserve"> </w:t>
            </w:r>
          </w:p>
        </w:tc>
      </w:tr>
    </w:tbl>
    <w:p w14:paraId="31557ED3" w14:textId="7FD43D75" w:rsidR="00AB4C35" w:rsidRPr="00942358" w:rsidRDefault="00C925A1" w:rsidP="00AB4C35">
      <w:pPr>
        <w:spacing w:after="0" w:line="240" w:lineRule="auto"/>
        <w:rPr>
          <w:rFonts w:ascii="Times New Roman" w:hAnsi="Times New Roman" w:cs="Times New Roman"/>
        </w:rPr>
      </w:pPr>
      <w:r>
        <w:rPr>
          <w:rFonts w:ascii="Times New Roman" w:eastAsia="Calibri" w:hAnsi="Times New Roman" w:cs="Times New Roman"/>
        </w:rPr>
        <w:t xml:space="preserve">______________________       </w:t>
      </w:r>
      <w:r w:rsidR="00AB4C35">
        <w:rPr>
          <w:rFonts w:ascii="Times New Roman" w:eastAsia="Calibri" w:hAnsi="Times New Roman" w:cs="Times New Roman"/>
        </w:rPr>
        <w:t xml:space="preserve">        </w:t>
      </w:r>
      <w:r>
        <w:rPr>
          <w:rFonts w:ascii="Times New Roman" w:eastAsia="Calibri" w:hAnsi="Times New Roman" w:cs="Times New Roman"/>
        </w:rPr>
        <w:t xml:space="preserve">                            </w:t>
      </w:r>
      <w:r w:rsidR="00AB4C35" w:rsidRPr="003E0CBB">
        <w:rPr>
          <w:rFonts w:ascii="Times New Roman" w:eastAsia="Calibri" w:hAnsi="Times New Roman" w:cs="Times New Roman"/>
        </w:rPr>
        <w:tab/>
      </w:r>
      <w:r w:rsidR="00AB4C35">
        <w:rPr>
          <w:rFonts w:ascii="Times New Roman" w:eastAsia="Calibri" w:hAnsi="Times New Roman" w:cs="Times New Roman"/>
        </w:rPr>
        <w:t>___________________________</w:t>
      </w:r>
    </w:p>
    <w:p w14:paraId="37EF2099" w14:textId="77777777" w:rsidR="00AB4C3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___________________________________</w:t>
      </w:r>
    </w:p>
    <w:p w14:paraId="6BC24D0B" w14:textId="77777777" w:rsidR="00AB4C35" w:rsidRPr="00F316A5" w:rsidRDefault="00AB4C35" w:rsidP="00AB4C35">
      <w:pPr>
        <w:spacing w:after="0" w:line="240" w:lineRule="auto"/>
        <w:rPr>
          <w:rFonts w:ascii="Times New Roman" w:eastAsia="Calibri" w:hAnsi="Times New Roman" w:cs="Times New Roman"/>
        </w:rPr>
      </w:pPr>
    </w:p>
    <w:p w14:paraId="1812996F" w14:textId="0DFC0FFD"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bCs/>
        </w:rPr>
        <w:t xml:space="preserve">___________________ </w:t>
      </w:r>
      <w:r w:rsidR="00C925A1">
        <w:rPr>
          <w:rFonts w:ascii="Times New Roman" w:eastAsia="Calibri" w:hAnsi="Times New Roman" w:cs="Times New Roman"/>
          <w:bCs/>
        </w:rPr>
        <w:t xml:space="preserve">                               </w:t>
      </w:r>
      <w:r w:rsidRPr="00F316A5">
        <w:rPr>
          <w:rFonts w:ascii="Times New Roman" w:eastAsia="Calibri" w:hAnsi="Times New Roman" w:cs="Times New Roman"/>
          <w:bCs/>
        </w:rPr>
        <w:t xml:space="preserve">   </w:t>
      </w:r>
      <w:r>
        <w:rPr>
          <w:rFonts w:ascii="Times New Roman" w:eastAsia="Calibri" w:hAnsi="Times New Roman" w:cs="Times New Roman"/>
          <w:bCs/>
        </w:rPr>
        <w:tab/>
      </w:r>
      <w:r>
        <w:rPr>
          <w:rFonts w:ascii="Times New Roman" w:eastAsia="Calibri" w:hAnsi="Times New Roman" w:cs="Times New Roman"/>
          <w:bCs/>
        </w:rPr>
        <w:tab/>
      </w:r>
      <w:r>
        <w:rPr>
          <w:rFonts w:ascii="Times New Roman" w:eastAsia="Calibri" w:hAnsi="Times New Roman" w:cs="Times New Roman"/>
          <w:bCs/>
        </w:rPr>
        <w:tab/>
        <w:t xml:space="preserve">          </w:t>
      </w:r>
      <w:r w:rsidRPr="00F316A5">
        <w:rPr>
          <w:rFonts w:ascii="Times New Roman" w:eastAsia="Calibri" w:hAnsi="Times New Roman" w:cs="Times New Roman"/>
        </w:rPr>
        <w:t xml:space="preserve">_________________ </w:t>
      </w:r>
    </w:p>
    <w:p w14:paraId="1C94E34F" w14:textId="7531B4F1" w:rsidR="00AB4C35" w:rsidRPr="00F316A5" w:rsidRDefault="00AB4C35" w:rsidP="00AB4C35">
      <w:pPr>
        <w:spacing w:after="0" w:line="240" w:lineRule="auto"/>
        <w:rPr>
          <w:rFonts w:ascii="Times New Roman" w:eastAsia="Calibri" w:hAnsi="Times New Roman" w:cs="Times New Roman"/>
        </w:rPr>
      </w:pPr>
      <w:r>
        <w:rPr>
          <w:rFonts w:ascii="Times New Roman" w:eastAsia="Calibri" w:hAnsi="Times New Roman" w:cs="Times New Roman"/>
        </w:rPr>
        <w:t>«___» __________________202</w:t>
      </w:r>
      <w:r w:rsidR="00C925A1">
        <w:rPr>
          <w:rFonts w:ascii="Times New Roman" w:eastAsia="Calibri" w:hAnsi="Times New Roman" w:cs="Times New Roman"/>
        </w:rPr>
        <w:t>4</w:t>
      </w:r>
      <w:r w:rsidRPr="00F316A5">
        <w:rPr>
          <w:rFonts w:ascii="Times New Roman" w:eastAsia="Calibri" w:hAnsi="Times New Roman" w:cs="Times New Roman"/>
        </w:rPr>
        <w:t>г.                                    «____» ___________________20</w:t>
      </w:r>
      <w:r>
        <w:rPr>
          <w:rFonts w:ascii="Times New Roman" w:eastAsia="Calibri" w:hAnsi="Times New Roman" w:cs="Times New Roman"/>
        </w:rPr>
        <w:t>2</w:t>
      </w:r>
      <w:r w:rsidR="00C925A1">
        <w:rPr>
          <w:rFonts w:ascii="Times New Roman" w:eastAsia="Calibri" w:hAnsi="Times New Roman" w:cs="Times New Roman"/>
        </w:rPr>
        <w:t>4</w:t>
      </w:r>
      <w:r w:rsidRPr="00F316A5">
        <w:rPr>
          <w:rFonts w:ascii="Times New Roman" w:eastAsia="Calibri" w:hAnsi="Times New Roman" w:cs="Times New Roman"/>
        </w:rPr>
        <w:t>г.</w:t>
      </w:r>
    </w:p>
    <w:p w14:paraId="16E11914" w14:textId="77777777" w:rsidR="00AB4C35" w:rsidRPr="00F316A5" w:rsidRDefault="00AB4C35" w:rsidP="00AB4C35">
      <w:pPr>
        <w:spacing w:after="0" w:line="240" w:lineRule="auto"/>
        <w:rPr>
          <w:rFonts w:ascii="Times New Roman" w:eastAsia="Calibri" w:hAnsi="Times New Roman" w:cs="Times New Roman"/>
        </w:rPr>
      </w:pPr>
      <w:r w:rsidRPr="00F316A5">
        <w:rPr>
          <w:rFonts w:ascii="Times New Roman" w:eastAsia="Calibri" w:hAnsi="Times New Roman" w:cs="Times New Roman"/>
        </w:rPr>
        <w:t xml:space="preserve">  М.П.</w:t>
      </w:r>
      <w:r w:rsidRPr="00F316A5">
        <w:rPr>
          <w:rFonts w:ascii="Times New Roman" w:eastAsia="Calibri" w:hAnsi="Times New Roman" w:cs="Times New Roman"/>
        </w:rPr>
        <w:tab/>
        <w:t xml:space="preserve">                                                                                           М.П.</w:t>
      </w:r>
    </w:p>
    <w:sectPr w:rsidR="00AB4C35" w:rsidRPr="00F316A5" w:rsidSect="004F7DE5">
      <w:footerReference w:type="default" r:id="rId15"/>
      <w:pgSz w:w="11906" w:h="16838" w:code="9"/>
      <w:pgMar w:top="992" w:right="851" w:bottom="680" w:left="1701" w:header="284" w:footer="59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E96AD" w14:textId="77777777" w:rsidR="00B8039B" w:rsidRDefault="00B8039B" w:rsidP="00945A80">
      <w:pPr>
        <w:spacing w:after="0" w:line="240" w:lineRule="auto"/>
      </w:pPr>
      <w:r>
        <w:separator/>
      </w:r>
    </w:p>
  </w:endnote>
  <w:endnote w:type="continuationSeparator" w:id="0">
    <w:p w14:paraId="570FE688" w14:textId="77777777" w:rsidR="00B8039B" w:rsidRDefault="00B8039B" w:rsidP="0094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51681"/>
      <w:docPartObj>
        <w:docPartGallery w:val="Page Numbers (Bottom of Page)"/>
        <w:docPartUnique/>
      </w:docPartObj>
    </w:sdtPr>
    <w:sdtEndPr/>
    <w:sdtContent>
      <w:p w14:paraId="7300BB5F" w14:textId="0C193F41" w:rsidR="00A21B76" w:rsidRDefault="00A21B76">
        <w:pPr>
          <w:pStyle w:val="af"/>
          <w:jc w:val="center"/>
        </w:pPr>
        <w:r>
          <w:fldChar w:fldCharType="begin"/>
        </w:r>
        <w:r>
          <w:instrText>PAGE   \* MERGEFORMAT</w:instrText>
        </w:r>
        <w:r>
          <w:fldChar w:fldCharType="separate"/>
        </w:r>
        <w:r w:rsidR="00661389">
          <w:rPr>
            <w:noProof/>
          </w:rPr>
          <w:t>34</w:t>
        </w:r>
        <w:r>
          <w:fldChar w:fldCharType="end"/>
        </w:r>
      </w:p>
    </w:sdtContent>
  </w:sdt>
  <w:p w14:paraId="7E210FD6" w14:textId="77777777" w:rsidR="00A21B76" w:rsidRDefault="00A21B7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B5316" w14:textId="77777777" w:rsidR="00B8039B" w:rsidRDefault="00B8039B" w:rsidP="00945A80">
      <w:pPr>
        <w:spacing w:after="0" w:line="240" w:lineRule="auto"/>
      </w:pPr>
      <w:r>
        <w:separator/>
      </w:r>
    </w:p>
  </w:footnote>
  <w:footnote w:type="continuationSeparator" w:id="0">
    <w:p w14:paraId="3438DEA1" w14:textId="77777777" w:rsidR="00B8039B" w:rsidRDefault="00B8039B" w:rsidP="00945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604785E"/>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12CA1C5E"/>
    <w:lvl w:ilvl="0" w:tplc="E964500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26A316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63A210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7E3890F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D40464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58269D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3A6A59C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EDCCA5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24AA0B0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34F27872">
      <w:start w:val="1"/>
      <w:numFmt w:val="bullet"/>
      <w:lvlText w:val=""/>
      <w:lvlJc w:val="left"/>
      <w:pPr>
        <w:ind w:left="1069" w:hanging="360"/>
      </w:pPr>
      <w:rPr>
        <w:rFonts w:ascii="Symbol" w:hAnsi="Symbol" w:hint="default"/>
      </w:rPr>
    </w:lvl>
    <w:lvl w:ilvl="1" w:tplc="0E4E3E44" w:tentative="1">
      <w:start w:val="1"/>
      <w:numFmt w:val="bullet"/>
      <w:lvlText w:val="o"/>
      <w:lvlJc w:val="left"/>
      <w:pPr>
        <w:ind w:left="1789" w:hanging="360"/>
      </w:pPr>
      <w:rPr>
        <w:rFonts w:ascii="Courier New" w:hAnsi="Courier New" w:cs="Courier New" w:hint="default"/>
      </w:rPr>
    </w:lvl>
    <w:lvl w:ilvl="2" w:tplc="24DA4ADE" w:tentative="1">
      <w:start w:val="1"/>
      <w:numFmt w:val="bullet"/>
      <w:lvlText w:val=""/>
      <w:lvlJc w:val="left"/>
      <w:pPr>
        <w:ind w:left="2509" w:hanging="360"/>
      </w:pPr>
      <w:rPr>
        <w:rFonts w:ascii="Wingdings" w:hAnsi="Wingdings" w:hint="default"/>
      </w:rPr>
    </w:lvl>
    <w:lvl w:ilvl="3" w:tplc="AB30C1BA" w:tentative="1">
      <w:start w:val="1"/>
      <w:numFmt w:val="bullet"/>
      <w:lvlText w:val=""/>
      <w:lvlJc w:val="left"/>
      <w:pPr>
        <w:ind w:left="3229" w:hanging="360"/>
      </w:pPr>
      <w:rPr>
        <w:rFonts w:ascii="Symbol" w:hAnsi="Symbol" w:hint="default"/>
      </w:rPr>
    </w:lvl>
    <w:lvl w:ilvl="4" w:tplc="B246B20E" w:tentative="1">
      <w:start w:val="1"/>
      <w:numFmt w:val="bullet"/>
      <w:lvlText w:val="o"/>
      <w:lvlJc w:val="left"/>
      <w:pPr>
        <w:ind w:left="3949" w:hanging="360"/>
      </w:pPr>
      <w:rPr>
        <w:rFonts w:ascii="Courier New" w:hAnsi="Courier New" w:cs="Courier New" w:hint="default"/>
      </w:rPr>
    </w:lvl>
    <w:lvl w:ilvl="5" w:tplc="51CA0186" w:tentative="1">
      <w:start w:val="1"/>
      <w:numFmt w:val="bullet"/>
      <w:lvlText w:val=""/>
      <w:lvlJc w:val="left"/>
      <w:pPr>
        <w:ind w:left="4669" w:hanging="360"/>
      </w:pPr>
      <w:rPr>
        <w:rFonts w:ascii="Wingdings" w:hAnsi="Wingdings" w:hint="default"/>
      </w:rPr>
    </w:lvl>
    <w:lvl w:ilvl="6" w:tplc="C75C9DF2" w:tentative="1">
      <w:start w:val="1"/>
      <w:numFmt w:val="bullet"/>
      <w:lvlText w:val=""/>
      <w:lvlJc w:val="left"/>
      <w:pPr>
        <w:ind w:left="5389" w:hanging="360"/>
      </w:pPr>
      <w:rPr>
        <w:rFonts w:ascii="Symbol" w:hAnsi="Symbol" w:hint="default"/>
      </w:rPr>
    </w:lvl>
    <w:lvl w:ilvl="7" w:tplc="C724685E" w:tentative="1">
      <w:start w:val="1"/>
      <w:numFmt w:val="bullet"/>
      <w:lvlText w:val="o"/>
      <w:lvlJc w:val="left"/>
      <w:pPr>
        <w:ind w:left="6109" w:hanging="360"/>
      </w:pPr>
      <w:rPr>
        <w:rFonts w:ascii="Courier New" w:hAnsi="Courier New" w:cs="Courier New" w:hint="default"/>
      </w:rPr>
    </w:lvl>
    <w:lvl w:ilvl="8" w:tplc="7486D548" w:tentative="1">
      <w:start w:val="1"/>
      <w:numFmt w:val="bullet"/>
      <w:lvlText w:val=""/>
      <w:lvlJc w:val="left"/>
      <w:pPr>
        <w:ind w:left="6829" w:hanging="360"/>
      </w:pPr>
      <w:rPr>
        <w:rFonts w:ascii="Wingdings" w:hAnsi="Wingdings" w:hint="default"/>
      </w:rPr>
    </w:lvl>
  </w:abstractNum>
  <w:abstractNum w:abstractNumId="10" w15:restartNumberingAfterBreak="0">
    <w:nsid w:val="25D04C4F"/>
    <w:multiLevelType w:val="hybridMultilevel"/>
    <w:tmpl w:val="53E4A210"/>
    <w:lvl w:ilvl="0" w:tplc="CA2A65A4">
      <w:start w:val="7"/>
      <w:numFmt w:val="decimal"/>
      <w:lvlText w:val="%1."/>
      <w:lvlJc w:val="left"/>
      <w:pPr>
        <w:ind w:left="1353" w:hanging="360"/>
      </w:pPr>
      <w:rPr>
        <w:rFonts w:hint="default"/>
        <w:i w:val="0"/>
        <w:color w:val="auto"/>
      </w:rPr>
    </w:lvl>
    <w:lvl w:ilvl="1" w:tplc="B75AAE4C">
      <w:start w:val="1"/>
      <w:numFmt w:val="lowerLetter"/>
      <w:lvlText w:val="%2."/>
      <w:lvlJc w:val="left"/>
      <w:pPr>
        <w:ind w:left="2073" w:hanging="360"/>
      </w:pPr>
    </w:lvl>
    <w:lvl w:ilvl="2" w:tplc="142E9A64" w:tentative="1">
      <w:start w:val="1"/>
      <w:numFmt w:val="lowerRoman"/>
      <w:lvlText w:val="%3."/>
      <w:lvlJc w:val="right"/>
      <w:pPr>
        <w:ind w:left="2793" w:hanging="180"/>
      </w:pPr>
    </w:lvl>
    <w:lvl w:ilvl="3" w:tplc="5644D8B2" w:tentative="1">
      <w:start w:val="1"/>
      <w:numFmt w:val="decimal"/>
      <w:lvlText w:val="%4."/>
      <w:lvlJc w:val="left"/>
      <w:pPr>
        <w:ind w:left="3513" w:hanging="360"/>
      </w:pPr>
    </w:lvl>
    <w:lvl w:ilvl="4" w:tplc="ACF49572" w:tentative="1">
      <w:start w:val="1"/>
      <w:numFmt w:val="lowerLetter"/>
      <w:lvlText w:val="%5."/>
      <w:lvlJc w:val="left"/>
      <w:pPr>
        <w:ind w:left="4233" w:hanging="360"/>
      </w:pPr>
    </w:lvl>
    <w:lvl w:ilvl="5" w:tplc="A880AFE0" w:tentative="1">
      <w:start w:val="1"/>
      <w:numFmt w:val="lowerRoman"/>
      <w:lvlText w:val="%6."/>
      <w:lvlJc w:val="right"/>
      <w:pPr>
        <w:ind w:left="4953" w:hanging="180"/>
      </w:pPr>
    </w:lvl>
    <w:lvl w:ilvl="6" w:tplc="D00852F8" w:tentative="1">
      <w:start w:val="1"/>
      <w:numFmt w:val="decimal"/>
      <w:lvlText w:val="%7."/>
      <w:lvlJc w:val="left"/>
      <w:pPr>
        <w:ind w:left="5673" w:hanging="360"/>
      </w:pPr>
    </w:lvl>
    <w:lvl w:ilvl="7" w:tplc="7034E6D4" w:tentative="1">
      <w:start w:val="1"/>
      <w:numFmt w:val="lowerLetter"/>
      <w:lvlText w:val="%8."/>
      <w:lvlJc w:val="left"/>
      <w:pPr>
        <w:ind w:left="6393" w:hanging="360"/>
      </w:pPr>
    </w:lvl>
    <w:lvl w:ilvl="8" w:tplc="198C81CE" w:tentative="1">
      <w:start w:val="1"/>
      <w:numFmt w:val="lowerRoman"/>
      <w:lvlText w:val="%9."/>
      <w:lvlJc w:val="right"/>
      <w:pPr>
        <w:ind w:left="7113" w:hanging="180"/>
      </w:p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3C61A1"/>
    <w:multiLevelType w:val="multilevel"/>
    <w:tmpl w:val="150CB35C"/>
    <w:lvl w:ilvl="0">
      <w:start w:val="5"/>
      <w:numFmt w:val="bullet"/>
      <w:pStyle w:val="22"/>
      <w:lvlText w:val="-"/>
      <w:lvlJc w:val="left"/>
      <w:pPr>
        <w:tabs>
          <w:tab w:val="num" w:pos="870"/>
        </w:tabs>
        <w:ind w:left="850" w:hanging="340"/>
      </w:pPr>
      <w:rPr>
        <w:rFonts w:ascii="Times New Roman" w:eastAsia="Arial Unicode MS" w:hAnsi="Times New Roman" w:cs="Times New Roman"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5" w15:restartNumberingAfterBreak="0">
    <w:nsid w:val="3D31471D"/>
    <w:multiLevelType w:val="multilevel"/>
    <w:tmpl w:val="1F30C5C8"/>
    <w:lvl w:ilvl="0">
      <w:start w:val="1"/>
      <w:numFmt w:val="decimal"/>
      <w:lvlText w:val="%1."/>
      <w:lvlJc w:val="left"/>
      <w:pPr>
        <w:tabs>
          <w:tab w:val="num" w:pos="1920"/>
        </w:tabs>
        <w:ind w:left="1920" w:hanging="360"/>
      </w:pPr>
      <w:rPr>
        <w:rFonts w:cs="Times New Roman" w:hint="default"/>
        <w:b/>
        <w:color w:val="FF0000"/>
      </w:rPr>
    </w:lvl>
    <w:lvl w:ilvl="1">
      <w:start w:val="1"/>
      <w:numFmt w:val="decimal"/>
      <w:lvlText w:val="%1.%2."/>
      <w:lvlJc w:val="left"/>
      <w:pPr>
        <w:tabs>
          <w:tab w:val="num" w:pos="3432"/>
        </w:tabs>
        <w:ind w:left="3432" w:hanging="171"/>
      </w:pPr>
      <w:rPr>
        <w:rFonts w:cs="Times New Roman" w:hint="default"/>
        <w:b w:val="0"/>
        <w:i w:val="0"/>
        <w:sz w:val="24"/>
        <w:szCs w:val="24"/>
      </w:rPr>
    </w:lvl>
    <w:lvl w:ilvl="2">
      <w:start w:val="1"/>
      <w:numFmt w:val="decimal"/>
      <w:lvlText w:val="%1.%2.%3."/>
      <w:lvlJc w:val="left"/>
      <w:pPr>
        <w:tabs>
          <w:tab w:val="num" w:pos="1355"/>
        </w:tabs>
        <w:ind w:left="1355"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E51ED8"/>
    <w:multiLevelType w:val="multilevel"/>
    <w:tmpl w:val="AE9C3796"/>
    <w:lvl w:ilvl="0">
      <w:start w:val="5"/>
      <w:numFmt w:val="decimal"/>
      <w:lvlText w:val="%1."/>
      <w:lvlJc w:val="left"/>
      <w:pPr>
        <w:tabs>
          <w:tab w:val="num" w:pos="369"/>
        </w:tabs>
        <w:ind w:left="369" w:hanging="369"/>
      </w:pPr>
      <w:rPr>
        <w:rFonts w:hint="default"/>
        <w:i/>
      </w:rPr>
    </w:lvl>
    <w:lvl w:ilvl="1">
      <w:start w:val="1"/>
      <w:numFmt w:val="decimal"/>
      <w:lvlText w:val="%1.%2."/>
      <w:lvlJc w:val="left"/>
      <w:pPr>
        <w:tabs>
          <w:tab w:val="num" w:pos="369"/>
        </w:tabs>
        <w:ind w:left="369" w:hanging="369"/>
      </w:pPr>
      <w:rPr>
        <w:rFonts w:hint="default"/>
        <w:i/>
      </w:rPr>
    </w:lvl>
    <w:lvl w:ilvl="2">
      <w:start w:val="1"/>
      <w:numFmt w:val="decimal"/>
      <w:pStyle w:val="31"/>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E43AD0"/>
    <w:multiLevelType w:val="hybridMultilevel"/>
    <w:tmpl w:val="298C37AA"/>
    <w:lvl w:ilvl="0" w:tplc="2BA0F8DC">
      <w:start w:val="6"/>
      <w:numFmt w:val="decimal"/>
      <w:lvlText w:val="%1"/>
      <w:lvlJc w:val="left"/>
      <w:pPr>
        <w:ind w:left="720" w:hanging="360"/>
      </w:pPr>
      <w:rPr>
        <w:rFonts w:hint="default"/>
        <w:i w:val="0"/>
        <w:color w:val="auto"/>
      </w:rPr>
    </w:lvl>
    <w:lvl w:ilvl="1" w:tplc="91807814" w:tentative="1">
      <w:start w:val="1"/>
      <w:numFmt w:val="lowerLetter"/>
      <w:lvlText w:val="%2."/>
      <w:lvlJc w:val="left"/>
      <w:pPr>
        <w:ind w:left="1440" w:hanging="360"/>
      </w:pPr>
    </w:lvl>
    <w:lvl w:ilvl="2" w:tplc="344EEA64" w:tentative="1">
      <w:start w:val="1"/>
      <w:numFmt w:val="lowerRoman"/>
      <w:lvlText w:val="%3."/>
      <w:lvlJc w:val="right"/>
      <w:pPr>
        <w:ind w:left="2160" w:hanging="180"/>
      </w:pPr>
    </w:lvl>
    <w:lvl w:ilvl="3" w:tplc="BEE014A2" w:tentative="1">
      <w:start w:val="1"/>
      <w:numFmt w:val="decimal"/>
      <w:lvlText w:val="%4."/>
      <w:lvlJc w:val="left"/>
      <w:pPr>
        <w:ind w:left="2880" w:hanging="360"/>
      </w:pPr>
    </w:lvl>
    <w:lvl w:ilvl="4" w:tplc="0F84BC3E" w:tentative="1">
      <w:start w:val="1"/>
      <w:numFmt w:val="lowerLetter"/>
      <w:lvlText w:val="%5."/>
      <w:lvlJc w:val="left"/>
      <w:pPr>
        <w:ind w:left="3600" w:hanging="360"/>
      </w:pPr>
    </w:lvl>
    <w:lvl w:ilvl="5" w:tplc="3AE82B4E" w:tentative="1">
      <w:start w:val="1"/>
      <w:numFmt w:val="lowerRoman"/>
      <w:lvlText w:val="%6."/>
      <w:lvlJc w:val="right"/>
      <w:pPr>
        <w:ind w:left="4320" w:hanging="180"/>
      </w:pPr>
    </w:lvl>
    <w:lvl w:ilvl="6" w:tplc="B6B6E812" w:tentative="1">
      <w:start w:val="1"/>
      <w:numFmt w:val="decimal"/>
      <w:lvlText w:val="%7."/>
      <w:lvlJc w:val="left"/>
      <w:pPr>
        <w:ind w:left="5040" w:hanging="360"/>
      </w:pPr>
    </w:lvl>
    <w:lvl w:ilvl="7" w:tplc="ADFE6C10" w:tentative="1">
      <w:start w:val="1"/>
      <w:numFmt w:val="lowerLetter"/>
      <w:lvlText w:val="%8."/>
      <w:lvlJc w:val="left"/>
      <w:pPr>
        <w:ind w:left="5760" w:hanging="360"/>
      </w:pPr>
    </w:lvl>
    <w:lvl w:ilvl="8" w:tplc="0B261430" w:tentative="1">
      <w:start w:val="1"/>
      <w:numFmt w:val="lowerRoman"/>
      <w:lvlText w:val="%9."/>
      <w:lvlJc w:val="right"/>
      <w:pPr>
        <w:ind w:left="6480" w:hanging="180"/>
      </w:p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D0092E"/>
    <w:multiLevelType w:val="hybridMultilevel"/>
    <w:tmpl w:val="CA16455C"/>
    <w:lvl w:ilvl="0" w:tplc="EC5C22C6">
      <w:start w:val="1"/>
      <w:numFmt w:val="bullet"/>
      <w:pStyle w:val="-6"/>
      <w:lvlText w:val=""/>
      <w:lvlJc w:val="left"/>
      <w:pPr>
        <w:tabs>
          <w:tab w:val="num" w:pos="1430"/>
        </w:tabs>
        <w:ind w:left="1430" w:hanging="360"/>
      </w:pPr>
      <w:rPr>
        <w:rFonts w:ascii="Symbol" w:hAnsi="Symbol" w:hint="default"/>
      </w:rPr>
    </w:lvl>
    <w:lvl w:ilvl="1" w:tplc="558C4E2E">
      <w:start w:val="1"/>
      <w:numFmt w:val="bullet"/>
      <w:lvlText w:val=""/>
      <w:lvlJc w:val="left"/>
      <w:pPr>
        <w:tabs>
          <w:tab w:val="num" w:pos="2150"/>
        </w:tabs>
        <w:ind w:left="2150" w:hanging="360"/>
      </w:pPr>
      <w:rPr>
        <w:rFonts w:ascii="Symbol" w:hAnsi="Symbol" w:hint="default"/>
      </w:rPr>
    </w:lvl>
    <w:lvl w:ilvl="2" w:tplc="C99AB05C">
      <w:start w:val="1"/>
      <w:numFmt w:val="bullet"/>
      <w:lvlText w:val=""/>
      <w:lvlJc w:val="left"/>
      <w:pPr>
        <w:tabs>
          <w:tab w:val="num" w:pos="2870"/>
        </w:tabs>
        <w:ind w:left="2870" w:hanging="360"/>
      </w:pPr>
      <w:rPr>
        <w:rFonts w:ascii="Wingdings" w:hAnsi="Wingdings" w:hint="default"/>
      </w:rPr>
    </w:lvl>
    <w:lvl w:ilvl="3" w:tplc="4E6AB03E">
      <w:start w:val="1"/>
      <w:numFmt w:val="bullet"/>
      <w:lvlText w:val=""/>
      <w:lvlJc w:val="left"/>
      <w:pPr>
        <w:tabs>
          <w:tab w:val="num" w:pos="3590"/>
        </w:tabs>
        <w:ind w:left="3590" w:hanging="360"/>
      </w:pPr>
      <w:rPr>
        <w:rFonts w:ascii="Symbol" w:hAnsi="Symbol" w:hint="default"/>
      </w:rPr>
    </w:lvl>
    <w:lvl w:ilvl="4" w:tplc="A61C255C">
      <w:start w:val="1"/>
      <w:numFmt w:val="bullet"/>
      <w:lvlText w:val="o"/>
      <w:lvlJc w:val="left"/>
      <w:pPr>
        <w:tabs>
          <w:tab w:val="num" w:pos="4310"/>
        </w:tabs>
        <w:ind w:left="4310" w:hanging="360"/>
      </w:pPr>
      <w:rPr>
        <w:rFonts w:ascii="Courier New" w:hAnsi="Courier New" w:hint="default"/>
      </w:rPr>
    </w:lvl>
    <w:lvl w:ilvl="5" w:tplc="7FDCAE42">
      <w:start w:val="1"/>
      <w:numFmt w:val="bullet"/>
      <w:lvlText w:val=""/>
      <w:lvlJc w:val="left"/>
      <w:pPr>
        <w:tabs>
          <w:tab w:val="num" w:pos="5030"/>
        </w:tabs>
        <w:ind w:left="5030" w:hanging="360"/>
      </w:pPr>
      <w:rPr>
        <w:rFonts w:ascii="Wingdings" w:hAnsi="Wingdings" w:hint="default"/>
      </w:rPr>
    </w:lvl>
    <w:lvl w:ilvl="6" w:tplc="BA7468E6">
      <w:start w:val="1"/>
      <w:numFmt w:val="bullet"/>
      <w:lvlText w:val=""/>
      <w:lvlJc w:val="left"/>
      <w:pPr>
        <w:tabs>
          <w:tab w:val="num" w:pos="5750"/>
        </w:tabs>
        <w:ind w:left="5750" w:hanging="360"/>
      </w:pPr>
      <w:rPr>
        <w:rFonts w:ascii="Symbol" w:hAnsi="Symbol" w:hint="default"/>
      </w:rPr>
    </w:lvl>
    <w:lvl w:ilvl="7" w:tplc="B31CC56A">
      <w:start w:val="1"/>
      <w:numFmt w:val="bullet"/>
      <w:lvlText w:val="o"/>
      <w:lvlJc w:val="left"/>
      <w:pPr>
        <w:tabs>
          <w:tab w:val="num" w:pos="6470"/>
        </w:tabs>
        <w:ind w:left="6470" w:hanging="360"/>
      </w:pPr>
      <w:rPr>
        <w:rFonts w:ascii="Courier New" w:hAnsi="Courier New" w:hint="default"/>
      </w:rPr>
    </w:lvl>
    <w:lvl w:ilvl="8" w:tplc="1C5E91B6">
      <w:start w:val="1"/>
      <w:numFmt w:val="bullet"/>
      <w:lvlText w:val=""/>
      <w:lvlJc w:val="left"/>
      <w:pPr>
        <w:tabs>
          <w:tab w:val="num" w:pos="7190"/>
        </w:tabs>
        <w:ind w:left="7190" w:hanging="360"/>
      </w:pPr>
      <w:rPr>
        <w:rFonts w:ascii="Wingdings" w:hAnsi="Wingdings" w:hint="default"/>
      </w:rPr>
    </w:lvl>
  </w:abstractNum>
  <w:abstractNum w:abstractNumId="22" w15:restartNumberingAfterBreak="0">
    <w:nsid w:val="4EBD7ED6"/>
    <w:multiLevelType w:val="multilevel"/>
    <w:tmpl w:val="B9C433B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2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B279DB"/>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81"/>
        </w:tabs>
        <w:ind w:left="881"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31" w15:restartNumberingAfterBreak="0">
    <w:nsid w:val="786A3F49"/>
    <w:multiLevelType w:val="multilevel"/>
    <w:tmpl w:val="E6C83592"/>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7"/>
  </w:num>
  <w:num w:numId="2">
    <w:abstractNumId w:val="30"/>
  </w:num>
  <w:num w:numId="3">
    <w:abstractNumId w:val="12"/>
  </w:num>
  <w:num w:numId="4">
    <w:abstractNumId w:val="3"/>
  </w:num>
  <w:num w:numId="5">
    <w:abstractNumId w:val="0"/>
  </w:num>
  <w:num w:numId="6">
    <w:abstractNumId w:val="1"/>
  </w:num>
  <w:num w:numId="7">
    <w:abstractNumId w:val="4"/>
  </w:num>
  <w:num w:numId="8">
    <w:abstractNumId w:val="5"/>
  </w:num>
  <w:num w:numId="9">
    <w:abstractNumId w:val="2"/>
  </w:num>
  <w:num w:numId="10">
    <w:abstractNumId w:val="7"/>
  </w:num>
  <w:num w:numId="11">
    <w:abstractNumId w:val="14"/>
  </w:num>
  <w:num w:numId="12">
    <w:abstractNumId w:val="13"/>
  </w:num>
  <w:num w:numId="13">
    <w:abstractNumId w:val="21"/>
  </w:num>
  <w:num w:numId="14">
    <w:abstractNumId w:val="24"/>
  </w:num>
  <w:num w:numId="15">
    <w:abstractNumId w:val="29"/>
  </w:num>
  <w:num w:numId="16">
    <w:abstractNumId w:val="15"/>
  </w:num>
  <w:num w:numId="17">
    <w:abstractNumId w:val="31"/>
  </w:num>
  <w:num w:numId="18">
    <w:abstractNumId w:val="6"/>
  </w:num>
  <w:num w:numId="19">
    <w:abstractNumId w:val="16"/>
  </w:num>
  <w:num w:numId="20">
    <w:abstractNumId w:val="9"/>
  </w:num>
  <w:num w:numId="21">
    <w:abstractNumId w:val="22"/>
  </w:num>
  <w:num w:numId="22">
    <w:abstractNumId w:val="10"/>
  </w:num>
  <w:num w:numId="23">
    <w:abstractNumId w:val="19"/>
  </w:num>
  <w:num w:numId="24">
    <w:abstractNumId w:val="28"/>
  </w:num>
  <w:num w:numId="25">
    <w:abstractNumId w:val="25"/>
  </w:num>
  <w:num w:numId="26">
    <w:abstractNumId w:val="18"/>
  </w:num>
  <w:num w:numId="27">
    <w:abstractNumId w:val="27"/>
  </w:num>
  <w:num w:numId="28">
    <w:abstractNumId w:val="23"/>
  </w:num>
  <w:num w:numId="29">
    <w:abstractNumId w:val="20"/>
  </w:num>
  <w:num w:numId="30">
    <w:abstractNumId w:val="26"/>
  </w:num>
  <w:num w:numId="31">
    <w:abstractNumId w:val="8"/>
  </w:num>
  <w:num w:numId="32">
    <w:abstractNumId w:val="1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ashnikova Yuliya">
    <w15:presenceInfo w15:providerId="AD" w15:userId="S-1-5-21-742887867-3477852674-4009795292-5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357"/>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CD8"/>
    <w:rsid w:val="00003D2A"/>
    <w:rsid w:val="0000758E"/>
    <w:rsid w:val="00010AB9"/>
    <w:rsid w:val="000113AE"/>
    <w:rsid w:val="0003543D"/>
    <w:rsid w:val="000415FB"/>
    <w:rsid w:val="0004205A"/>
    <w:rsid w:val="000450F3"/>
    <w:rsid w:val="00047D67"/>
    <w:rsid w:val="00053F45"/>
    <w:rsid w:val="00057AE9"/>
    <w:rsid w:val="000700B2"/>
    <w:rsid w:val="00071FC3"/>
    <w:rsid w:val="00073DB1"/>
    <w:rsid w:val="000759DD"/>
    <w:rsid w:val="00080221"/>
    <w:rsid w:val="00082009"/>
    <w:rsid w:val="000843D2"/>
    <w:rsid w:val="000908EB"/>
    <w:rsid w:val="00094854"/>
    <w:rsid w:val="00095561"/>
    <w:rsid w:val="0009765A"/>
    <w:rsid w:val="000A59D8"/>
    <w:rsid w:val="000A641D"/>
    <w:rsid w:val="000B0BC2"/>
    <w:rsid w:val="000C1058"/>
    <w:rsid w:val="000C56D7"/>
    <w:rsid w:val="000C5F61"/>
    <w:rsid w:val="000C773E"/>
    <w:rsid w:val="000D5ABB"/>
    <w:rsid w:val="00100575"/>
    <w:rsid w:val="001024F0"/>
    <w:rsid w:val="00103CDA"/>
    <w:rsid w:val="00115505"/>
    <w:rsid w:val="00124291"/>
    <w:rsid w:val="001264A0"/>
    <w:rsid w:val="00135691"/>
    <w:rsid w:val="00147C63"/>
    <w:rsid w:val="00162AF4"/>
    <w:rsid w:val="00164DBD"/>
    <w:rsid w:val="0016641F"/>
    <w:rsid w:val="00170FA6"/>
    <w:rsid w:val="001731CD"/>
    <w:rsid w:val="00185BFF"/>
    <w:rsid w:val="0019543D"/>
    <w:rsid w:val="001A3BD1"/>
    <w:rsid w:val="001A4FAA"/>
    <w:rsid w:val="001A7804"/>
    <w:rsid w:val="001B423B"/>
    <w:rsid w:val="001C6B45"/>
    <w:rsid w:val="001E23A5"/>
    <w:rsid w:val="001F0B06"/>
    <w:rsid w:val="001F2DBE"/>
    <w:rsid w:val="00210800"/>
    <w:rsid w:val="002159B1"/>
    <w:rsid w:val="00225F07"/>
    <w:rsid w:val="00231FD9"/>
    <w:rsid w:val="00235A48"/>
    <w:rsid w:val="00243638"/>
    <w:rsid w:val="00246C3A"/>
    <w:rsid w:val="00251B9C"/>
    <w:rsid w:val="002523E3"/>
    <w:rsid w:val="002623D2"/>
    <w:rsid w:val="002776E3"/>
    <w:rsid w:val="002838DE"/>
    <w:rsid w:val="00293A54"/>
    <w:rsid w:val="00294897"/>
    <w:rsid w:val="002A4F3B"/>
    <w:rsid w:val="002A751A"/>
    <w:rsid w:val="002B0AE6"/>
    <w:rsid w:val="002B2876"/>
    <w:rsid w:val="002B2ACA"/>
    <w:rsid w:val="002B7559"/>
    <w:rsid w:val="002B7D10"/>
    <w:rsid w:val="002C1377"/>
    <w:rsid w:val="002C56B6"/>
    <w:rsid w:val="002D3606"/>
    <w:rsid w:val="002D48B8"/>
    <w:rsid w:val="002E48CF"/>
    <w:rsid w:val="002F12BC"/>
    <w:rsid w:val="002F16D8"/>
    <w:rsid w:val="002F4FB6"/>
    <w:rsid w:val="00312E9B"/>
    <w:rsid w:val="003227B9"/>
    <w:rsid w:val="00322B1E"/>
    <w:rsid w:val="0032555E"/>
    <w:rsid w:val="00337C94"/>
    <w:rsid w:val="00347441"/>
    <w:rsid w:val="0034767A"/>
    <w:rsid w:val="00351B1E"/>
    <w:rsid w:val="003532AE"/>
    <w:rsid w:val="0035542F"/>
    <w:rsid w:val="00362842"/>
    <w:rsid w:val="00367638"/>
    <w:rsid w:val="00384D73"/>
    <w:rsid w:val="00391427"/>
    <w:rsid w:val="00391CFD"/>
    <w:rsid w:val="00397ECA"/>
    <w:rsid w:val="003A2966"/>
    <w:rsid w:val="003B15DB"/>
    <w:rsid w:val="003C50FC"/>
    <w:rsid w:val="003C5312"/>
    <w:rsid w:val="003D236B"/>
    <w:rsid w:val="003D3759"/>
    <w:rsid w:val="003D3E36"/>
    <w:rsid w:val="003D5225"/>
    <w:rsid w:val="003D6D2F"/>
    <w:rsid w:val="003D78CB"/>
    <w:rsid w:val="003E6865"/>
    <w:rsid w:val="003F61AA"/>
    <w:rsid w:val="004147FD"/>
    <w:rsid w:val="00420F8E"/>
    <w:rsid w:val="00427BAC"/>
    <w:rsid w:val="0043079F"/>
    <w:rsid w:val="00430B80"/>
    <w:rsid w:val="00440EA0"/>
    <w:rsid w:val="00446556"/>
    <w:rsid w:val="00454FCA"/>
    <w:rsid w:val="00460A9C"/>
    <w:rsid w:val="00464A34"/>
    <w:rsid w:val="0047481D"/>
    <w:rsid w:val="004846A5"/>
    <w:rsid w:val="00485736"/>
    <w:rsid w:val="00486055"/>
    <w:rsid w:val="004A3FC4"/>
    <w:rsid w:val="004C38C1"/>
    <w:rsid w:val="004D2A7F"/>
    <w:rsid w:val="004D3795"/>
    <w:rsid w:val="004E35CE"/>
    <w:rsid w:val="004E5EAF"/>
    <w:rsid w:val="004F7DE5"/>
    <w:rsid w:val="00506724"/>
    <w:rsid w:val="00512D7C"/>
    <w:rsid w:val="005145E1"/>
    <w:rsid w:val="0052583E"/>
    <w:rsid w:val="005267B3"/>
    <w:rsid w:val="005340FC"/>
    <w:rsid w:val="005441EB"/>
    <w:rsid w:val="005500DE"/>
    <w:rsid w:val="00550A7B"/>
    <w:rsid w:val="0055503D"/>
    <w:rsid w:val="00563AC5"/>
    <w:rsid w:val="00571DC4"/>
    <w:rsid w:val="005735BC"/>
    <w:rsid w:val="00575E0D"/>
    <w:rsid w:val="00577F1B"/>
    <w:rsid w:val="00586883"/>
    <w:rsid w:val="0059051B"/>
    <w:rsid w:val="00590DE2"/>
    <w:rsid w:val="00593CD5"/>
    <w:rsid w:val="005941E7"/>
    <w:rsid w:val="005948AD"/>
    <w:rsid w:val="005952F9"/>
    <w:rsid w:val="005B374A"/>
    <w:rsid w:val="005C0EFC"/>
    <w:rsid w:val="005D663A"/>
    <w:rsid w:val="005D6EE0"/>
    <w:rsid w:val="005E57F6"/>
    <w:rsid w:val="005E6461"/>
    <w:rsid w:val="005E6EC9"/>
    <w:rsid w:val="005F0AB9"/>
    <w:rsid w:val="005F4CD8"/>
    <w:rsid w:val="005F541B"/>
    <w:rsid w:val="005F6B80"/>
    <w:rsid w:val="00600E62"/>
    <w:rsid w:val="00606C5A"/>
    <w:rsid w:val="0060758C"/>
    <w:rsid w:val="006106C2"/>
    <w:rsid w:val="0061417F"/>
    <w:rsid w:val="006149D5"/>
    <w:rsid w:val="006159E5"/>
    <w:rsid w:val="00625601"/>
    <w:rsid w:val="00625DD1"/>
    <w:rsid w:val="006372D4"/>
    <w:rsid w:val="006539F9"/>
    <w:rsid w:val="006605B0"/>
    <w:rsid w:val="00661389"/>
    <w:rsid w:val="00673966"/>
    <w:rsid w:val="00692037"/>
    <w:rsid w:val="006949F1"/>
    <w:rsid w:val="006A6AE6"/>
    <w:rsid w:val="006A77FE"/>
    <w:rsid w:val="006B35F4"/>
    <w:rsid w:val="006C1DFA"/>
    <w:rsid w:val="006C561C"/>
    <w:rsid w:val="006E0FD3"/>
    <w:rsid w:val="006E5690"/>
    <w:rsid w:val="006F0D15"/>
    <w:rsid w:val="006F2312"/>
    <w:rsid w:val="006F3051"/>
    <w:rsid w:val="007001A4"/>
    <w:rsid w:val="00704830"/>
    <w:rsid w:val="0071007F"/>
    <w:rsid w:val="00712B32"/>
    <w:rsid w:val="007149EF"/>
    <w:rsid w:val="00723AEA"/>
    <w:rsid w:val="00732D64"/>
    <w:rsid w:val="0075418D"/>
    <w:rsid w:val="00764698"/>
    <w:rsid w:val="0076570B"/>
    <w:rsid w:val="00765735"/>
    <w:rsid w:val="007668CA"/>
    <w:rsid w:val="00767E4F"/>
    <w:rsid w:val="00770BF2"/>
    <w:rsid w:val="00771CA4"/>
    <w:rsid w:val="00772105"/>
    <w:rsid w:val="00773AE4"/>
    <w:rsid w:val="007820F1"/>
    <w:rsid w:val="00786C66"/>
    <w:rsid w:val="00791110"/>
    <w:rsid w:val="00791BF8"/>
    <w:rsid w:val="00793AB0"/>
    <w:rsid w:val="007A258C"/>
    <w:rsid w:val="007A58DC"/>
    <w:rsid w:val="007B0452"/>
    <w:rsid w:val="007C304F"/>
    <w:rsid w:val="007D19E1"/>
    <w:rsid w:val="007D5733"/>
    <w:rsid w:val="007D5949"/>
    <w:rsid w:val="007E14F1"/>
    <w:rsid w:val="007E6F32"/>
    <w:rsid w:val="007F45CD"/>
    <w:rsid w:val="007F53CF"/>
    <w:rsid w:val="00803DC1"/>
    <w:rsid w:val="008051B2"/>
    <w:rsid w:val="00821D69"/>
    <w:rsid w:val="00823E8E"/>
    <w:rsid w:val="00833469"/>
    <w:rsid w:val="00842470"/>
    <w:rsid w:val="00845A89"/>
    <w:rsid w:val="00847DB8"/>
    <w:rsid w:val="0086034A"/>
    <w:rsid w:val="0087678E"/>
    <w:rsid w:val="00880BA1"/>
    <w:rsid w:val="00893AA8"/>
    <w:rsid w:val="00895827"/>
    <w:rsid w:val="008A70F7"/>
    <w:rsid w:val="008B0844"/>
    <w:rsid w:val="008B1C19"/>
    <w:rsid w:val="008C07EC"/>
    <w:rsid w:val="008C61A6"/>
    <w:rsid w:val="008C6C00"/>
    <w:rsid w:val="008F6350"/>
    <w:rsid w:val="008F64D6"/>
    <w:rsid w:val="009127FF"/>
    <w:rsid w:val="00917954"/>
    <w:rsid w:val="00921DD1"/>
    <w:rsid w:val="00922EEC"/>
    <w:rsid w:val="0092551F"/>
    <w:rsid w:val="00937E30"/>
    <w:rsid w:val="009419E8"/>
    <w:rsid w:val="00942358"/>
    <w:rsid w:val="00945A80"/>
    <w:rsid w:val="0096305B"/>
    <w:rsid w:val="00966632"/>
    <w:rsid w:val="009667F3"/>
    <w:rsid w:val="00967CE9"/>
    <w:rsid w:val="009844CF"/>
    <w:rsid w:val="00984817"/>
    <w:rsid w:val="00984B81"/>
    <w:rsid w:val="00997CB5"/>
    <w:rsid w:val="009B13AC"/>
    <w:rsid w:val="009B5202"/>
    <w:rsid w:val="009B6388"/>
    <w:rsid w:val="009B6510"/>
    <w:rsid w:val="009B700D"/>
    <w:rsid w:val="009C0371"/>
    <w:rsid w:val="009C4994"/>
    <w:rsid w:val="009D1580"/>
    <w:rsid w:val="009D76DA"/>
    <w:rsid w:val="009E2E09"/>
    <w:rsid w:val="009E63F0"/>
    <w:rsid w:val="009F6E87"/>
    <w:rsid w:val="00A00B33"/>
    <w:rsid w:val="00A03363"/>
    <w:rsid w:val="00A04F75"/>
    <w:rsid w:val="00A06890"/>
    <w:rsid w:val="00A06DF6"/>
    <w:rsid w:val="00A212A5"/>
    <w:rsid w:val="00A21B76"/>
    <w:rsid w:val="00A25B02"/>
    <w:rsid w:val="00A30750"/>
    <w:rsid w:val="00A40AB1"/>
    <w:rsid w:val="00A43505"/>
    <w:rsid w:val="00A46329"/>
    <w:rsid w:val="00A509F5"/>
    <w:rsid w:val="00A54AB1"/>
    <w:rsid w:val="00A627D0"/>
    <w:rsid w:val="00A651B3"/>
    <w:rsid w:val="00A654C7"/>
    <w:rsid w:val="00A73F54"/>
    <w:rsid w:val="00A82603"/>
    <w:rsid w:val="00A82D10"/>
    <w:rsid w:val="00A871C6"/>
    <w:rsid w:val="00AB1F44"/>
    <w:rsid w:val="00AB4C35"/>
    <w:rsid w:val="00AC00A6"/>
    <w:rsid w:val="00AC0D44"/>
    <w:rsid w:val="00AC3860"/>
    <w:rsid w:val="00AC3C6C"/>
    <w:rsid w:val="00AC540A"/>
    <w:rsid w:val="00AE20BE"/>
    <w:rsid w:val="00AF533B"/>
    <w:rsid w:val="00AF5A69"/>
    <w:rsid w:val="00B139B2"/>
    <w:rsid w:val="00B1431A"/>
    <w:rsid w:val="00B2124D"/>
    <w:rsid w:val="00B22BA4"/>
    <w:rsid w:val="00B2576A"/>
    <w:rsid w:val="00B33476"/>
    <w:rsid w:val="00B56378"/>
    <w:rsid w:val="00B642BD"/>
    <w:rsid w:val="00B8039B"/>
    <w:rsid w:val="00B805B2"/>
    <w:rsid w:val="00B84333"/>
    <w:rsid w:val="00B932FF"/>
    <w:rsid w:val="00B93437"/>
    <w:rsid w:val="00BA40B5"/>
    <w:rsid w:val="00BA50B0"/>
    <w:rsid w:val="00BC1A08"/>
    <w:rsid w:val="00BD6FFB"/>
    <w:rsid w:val="00BE4278"/>
    <w:rsid w:val="00BE5F28"/>
    <w:rsid w:val="00BE6C07"/>
    <w:rsid w:val="00BF09CC"/>
    <w:rsid w:val="00BF11D6"/>
    <w:rsid w:val="00C0364E"/>
    <w:rsid w:val="00C16B6B"/>
    <w:rsid w:val="00C40D1D"/>
    <w:rsid w:val="00C410E6"/>
    <w:rsid w:val="00C4280E"/>
    <w:rsid w:val="00C52E8A"/>
    <w:rsid w:val="00C55004"/>
    <w:rsid w:val="00C61F7B"/>
    <w:rsid w:val="00C665A4"/>
    <w:rsid w:val="00C7165F"/>
    <w:rsid w:val="00C828E1"/>
    <w:rsid w:val="00C91F0A"/>
    <w:rsid w:val="00C925A1"/>
    <w:rsid w:val="00C9275C"/>
    <w:rsid w:val="00C95B44"/>
    <w:rsid w:val="00CA24D7"/>
    <w:rsid w:val="00CB04BD"/>
    <w:rsid w:val="00CB2E8B"/>
    <w:rsid w:val="00CC2861"/>
    <w:rsid w:val="00CD4846"/>
    <w:rsid w:val="00CD66BD"/>
    <w:rsid w:val="00CD7276"/>
    <w:rsid w:val="00CD7A11"/>
    <w:rsid w:val="00CF5884"/>
    <w:rsid w:val="00CF7AA7"/>
    <w:rsid w:val="00D02D44"/>
    <w:rsid w:val="00D02DAC"/>
    <w:rsid w:val="00D03DBB"/>
    <w:rsid w:val="00D04E23"/>
    <w:rsid w:val="00D14E6E"/>
    <w:rsid w:val="00D1547A"/>
    <w:rsid w:val="00D20E3B"/>
    <w:rsid w:val="00D24554"/>
    <w:rsid w:val="00D31020"/>
    <w:rsid w:val="00D32EAE"/>
    <w:rsid w:val="00D35EB0"/>
    <w:rsid w:val="00D47767"/>
    <w:rsid w:val="00D51006"/>
    <w:rsid w:val="00D5543C"/>
    <w:rsid w:val="00D55BD4"/>
    <w:rsid w:val="00D648E8"/>
    <w:rsid w:val="00D82865"/>
    <w:rsid w:val="00D84719"/>
    <w:rsid w:val="00D86BFF"/>
    <w:rsid w:val="00D94CBD"/>
    <w:rsid w:val="00DA36C3"/>
    <w:rsid w:val="00DA4AB4"/>
    <w:rsid w:val="00DA5702"/>
    <w:rsid w:val="00DA765E"/>
    <w:rsid w:val="00DC504C"/>
    <w:rsid w:val="00DD316E"/>
    <w:rsid w:val="00DE2E25"/>
    <w:rsid w:val="00DE56F2"/>
    <w:rsid w:val="00E06713"/>
    <w:rsid w:val="00E10D88"/>
    <w:rsid w:val="00E10E86"/>
    <w:rsid w:val="00E1291C"/>
    <w:rsid w:val="00E219A8"/>
    <w:rsid w:val="00E40BBD"/>
    <w:rsid w:val="00E44895"/>
    <w:rsid w:val="00E50EC8"/>
    <w:rsid w:val="00E53EBF"/>
    <w:rsid w:val="00E543F8"/>
    <w:rsid w:val="00E57C27"/>
    <w:rsid w:val="00E6383F"/>
    <w:rsid w:val="00E67524"/>
    <w:rsid w:val="00E67EA7"/>
    <w:rsid w:val="00E77508"/>
    <w:rsid w:val="00E9116D"/>
    <w:rsid w:val="00E92EC2"/>
    <w:rsid w:val="00EA03E5"/>
    <w:rsid w:val="00EA6466"/>
    <w:rsid w:val="00EB01C8"/>
    <w:rsid w:val="00EB0AFF"/>
    <w:rsid w:val="00EB2AC3"/>
    <w:rsid w:val="00EB5AEC"/>
    <w:rsid w:val="00EB7E8A"/>
    <w:rsid w:val="00EC2B8E"/>
    <w:rsid w:val="00ED03CB"/>
    <w:rsid w:val="00EE53E6"/>
    <w:rsid w:val="00EF0DCA"/>
    <w:rsid w:val="00EF6278"/>
    <w:rsid w:val="00F1215B"/>
    <w:rsid w:val="00F16E48"/>
    <w:rsid w:val="00F20CC3"/>
    <w:rsid w:val="00F253D5"/>
    <w:rsid w:val="00F25559"/>
    <w:rsid w:val="00F27D0D"/>
    <w:rsid w:val="00F3402B"/>
    <w:rsid w:val="00F435CE"/>
    <w:rsid w:val="00F5188B"/>
    <w:rsid w:val="00F5558A"/>
    <w:rsid w:val="00F64438"/>
    <w:rsid w:val="00F66500"/>
    <w:rsid w:val="00F7305C"/>
    <w:rsid w:val="00F75DBD"/>
    <w:rsid w:val="00F87B75"/>
    <w:rsid w:val="00F90677"/>
    <w:rsid w:val="00F92C69"/>
    <w:rsid w:val="00F95547"/>
    <w:rsid w:val="00FB2725"/>
    <w:rsid w:val="00FB2E5D"/>
    <w:rsid w:val="00FB32A1"/>
    <w:rsid w:val="00FC5495"/>
    <w:rsid w:val="00FD0B86"/>
    <w:rsid w:val="00FD4702"/>
    <w:rsid w:val="00FD6968"/>
    <w:rsid w:val="00FE30BC"/>
    <w:rsid w:val="00FE3F81"/>
    <w:rsid w:val="00FE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64EE"/>
  <w15:docId w15:val="{A1A8414D-D7CD-495C-AE73-200E084A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3541"/>
  </w:style>
  <w:style w:type="paragraph" w:styleId="1">
    <w:name w:val="heading 1"/>
    <w:basedOn w:val="a6"/>
    <w:next w:val="a6"/>
    <w:link w:val="10"/>
    <w:uiPriority w:val="99"/>
    <w:qFormat/>
    <w:rsid w:val="009C0FD6"/>
    <w:pPr>
      <w:widowControl w:val="0"/>
      <w:spacing w:before="240" w:after="120" w:line="240" w:lineRule="auto"/>
      <w:jc w:val="both"/>
      <w:outlineLvl w:val="0"/>
    </w:pPr>
    <w:rPr>
      <w:rFonts w:ascii="Times New Roman" w:eastAsia="Times New Roman" w:hAnsi="Times New Roman" w:cs="Arial"/>
      <w:b/>
      <w:bCs/>
      <w:kern w:val="32"/>
      <w:sz w:val="28"/>
      <w:szCs w:val="32"/>
      <w:lang w:eastAsia="ru-RU"/>
    </w:rPr>
  </w:style>
  <w:style w:type="paragraph" w:styleId="23">
    <w:name w:val="heading 2"/>
    <w:basedOn w:val="a6"/>
    <w:next w:val="a6"/>
    <w:link w:val="210"/>
    <w:uiPriority w:val="99"/>
    <w:qFormat/>
    <w:rsid w:val="009C0FD6"/>
    <w:pPr>
      <w:widowControl w:val="0"/>
      <w:spacing w:before="60" w:after="120" w:line="240" w:lineRule="auto"/>
      <w:jc w:val="both"/>
      <w:outlineLvl w:val="1"/>
    </w:pPr>
    <w:rPr>
      <w:rFonts w:ascii="Times New Roman" w:eastAsia="Times New Roman" w:hAnsi="Times New Roman" w:cs="Arial"/>
      <w:bCs/>
      <w:iCs/>
      <w:sz w:val="24"/>
      <w:szCs w:val="28"/>
      <w:lang w:eastAsia="ru-RU"/>
    </w:rPr>
  </w:style>
  <w:style w:type="paragraph" w:styleId="32">
    <w:name w:val="heading 3"/>
    <w:basedOn w:val="a6"/>
    <w:next w:val="a6"/>
    <w:link w:val="33"/>
    <w:uiPriority w:val="99"/>
    <w:qFormat/>
    <w:rsid w:val="009C0FD6"/>
    <w:pPr>
      <w:widowControl w:val="0"/>
      <w:spacing w:after="0" w:line="240" w:lineRule="auto"/>
      <w:jc w:val="both"/>
      <w:outlineLvl w:val="2"/>
    </w:pPr>
    <w:rPr>
      <w:rFonts w:ascii="Times New Roman" w:eastAsia="Times New Roman" w:hAnsi="Times New Roman" w:cs="Arial"/>
      <w:bCs/>
      <w:sz w:val="24"/>
      <w:szCs w:val="26"/>
      <w:lang w:eastAsia="ru-RU"/>
    </w:rPr>
  </w:style>
  <w:style w:type="paragraph" w:styleId="4">
    <w:name w:val="heading 4"/>
    <w:basedOn w:val="a6"/>
    <w:next w:val="a6"/>
    <w:link w:val="40"/>
    <w:uiPriority w:val="99"/>
    <w:qFormat/>
    <w:rsid w:val="009C0FD6"/>
    <w:pPr>
      <w:keepNext/>
      <w:widowControl w:val="0"/>
      <w:spacing w:before="240" w:after="60" w:line="24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6"/>
    <w:next w:val="a6"/>
    <w:link w:val="50"/>
    <w:uiPriority w:val="99"/>
    <w:qFormat/>
    <w:rsid w:val="009C0FD6"/>
    <w:pPr>
      <w:keepNext/>
      <w:spacing w:after="0" w:line="240" w:lineRule="auto"/>
      <w:jc w:val="both"/>
      <w:outlineLvl w:val="4"/>
    </w:pPr>
    <w:rPr>
      <w:rFonts w:ascii="Times New Roman" w:eastAsia="Times New Roman" w:hAnsi="Times New Roman" w:cs="Times New Roman"/>
      <w:b/>
      <w:bCs/>
      <w:sz w:val="28"/>
      <w:szCs w:val="24"/>
      <w:u w:val="single"/>
      <w:lang w:eastAsia="ru-RU"/>
    </w:rPr>
  </w:style>
  <w:style w:type="paragraph" w:styleId="6">
    <w:name w:val="heading 6"/>
    <w:basedOn w:val="a6"/>
    <w:next w:val="a6"/>
    <w:link w:val="60"/>
    <w:uiPriority w:val="99"/>
    <w:qFormat/>
    <w:rsid w:val="009C0FD6"/>
    <w:pPr>
      <w:keepNext/>
      <w:widowControl w:val="0"/>
      <w:spacing w:after="0" w:line="240" w:lineRule="auto"/>
      <w:jc w:val="right"/>
      <w:outlineLvl w:val="5"/>
    </w:pPr>
    <w:rPr>
      <w:rFonts w:ascii="Times New Roman" w:eastAsia="Times New Roman" w:hAnsi="Times New Roman" w:cs="Times New Roman"/>
      <w:b/>
      <w:bCs/>
      <w:sz w:val="24"/>
      <w:szCs w:val="24"/>
      <w:lang w:eastAsia="ru-RU"/>
    </w:rPr>
  </w:style>
  <w:style w:type="paragraph" w:styleId="7">
    <w:name w:val="heading 7"/>
    <w:basedOn w:val="a6"/>
    <w:next w:val="a6"/>
    <w:link w:val="70"/>
    <w:uiPriority w:val="99"/>
    <w:qFormat/>
    <w:rsid w:val="009C0FD6"/>
    <w:pPr>
      <w:keepNext/>
      <w:widowControl w:val="0"/>
      <w:spacing w:after="0" w:line="240" w:lineRule="auto"/>
      <w:jc w:val="center"/>
      <w:outlineLvl w:val="6"/>
    </w:pPr>
    <w:rPr>
      <w:rFonts w:ascii="Times New Roman" w:eastAsia="Times New Roman" w:hAnsi="Times New Roman" w:cs="Times New Roman"/>
      <w:sz w:val="28"/>
      <w:szCs w:val="24"/>
      <w:lang w:eastAsia="ru-RU"/>
    </w:rPr>
  </w:style>
  <w:style w:type="paragraph" w:styleId="8">
    <w:name w:val="heading 8"/>
    <w:basedOn w:val="a6"/>
    <w:next w:val="a6"/>
    <w:link w:val="80"/>
    <w:uiPriority w:val="99"/>
    <w:qFormat/>
    <w:rsid w:val="009C0FD6"/>
    <w:pPr>
      <w:keepNext/>
      <w:widowControl w:val="0"/>
      <w:spacing w:after="0" w:line="240" w:lineRule="auto"/>
      <w:jc w:val="center"/>
      <w:outlineLvl w:val="7"/>
    </w:pPr>
    <w:rPr>
      <w:rFonts w:ascii="Times New Roman" w:eastAsia="Times New Roman" w:hAnsi="Times New Roman" w:cs="Times New Roman"/>
      <w:b/>
      <w:bCs/>
      <w:sz w:val="28"/>
      <w:szCs w:val="24"/>
      <w:lang w:eastAsia="ru-RU"/>
    </w:rPr>
  </w:style>
  <w:style w:type="paragraph" w:styleId="9">
    <w:name w:val="heading 9"/>
    <w:basedOn w:val="a6"/>
    <w:next w:val="a6"/>
    <w:link w:val="90"/>
    <w:uiPriority w:val="99"/>
    <w:qFormat/>
    <w:rsid w:val="009C0FD6"/>
    <w:pPr>
      <w:keepNext/>
      <w:widowControl w:val="0"/>
      <w:spacing w:after="0" w:line="240" w:lineRule="auto"/>
      <w:jc w:val="center"/>
      <w:outlineLvl w:val="8"/>
    </w:pPr>
    <w:rPr>
      <w:rFonts w:ascii="Times New Roman" w:eastAsia="Times New Roman" w:hAnsi="Times New Roman" w:cs="Times New Roman"/>
      <w:b/>
      <w:bCs/>
      <w:sz w:val="28"/>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uiPriority w:val="99"/>
    <w:rsid w:val="009C0FD6"/>
    <w:rPr>
      <w:rFonts w:ascii="Times New Roman" w:eastAsia="Times New Roman" w:hAnsi="Times New Roman" w:cs="Arial"/>
      <w:b/>
      <w:bCs/>
      <w:kern w:val="32"/>
      <w:sz w:val="28"/>
      <w:szCs w:val="32"/>
      <w:lang w:eastAsia="ru-RU"/>
    </w:rPr>
  </w:style>
  <w:style w:type="character" w:customStyle="1" w:styleId="24">
    <w:name w:val="Заголовок 2 Знак"/>
    <w:basedOn w:val="a7"/>
    <w:uiPriority w:val="9"/>
    <w:semiHidden/>
    <w:rsid w:val="009C0FD6"/>
    <w:rPr>
      <w:rFonts w:asciiTheme="majorHAnsi" w:eastAsiaTheme="majorEastAsia" w:hAnsiTheme="majorHAnsi" w:cstheme="majorBidi"/>
      <w:b/>
      <w:bCs/>
      <w:color w:val="4F81BD" w:themeColor="accent1"/>
      <w:sz w:val="26"/>
      <w:szCs w:val="26"/>
    </w:rPr>
  </w:style>
  <w:style w:type="character" w:customStyle="1" w:styleId="33">
    <w:name w:val="Заголовок 3 Знак"/>
    <w:basedOn w:val="a7"/>
    <w:link w:val="32"/>
    <w:uiPriority w:val="99"/>
    <w:rsid w:val="009C0FD6"/>
    <w:rPr>
      <w:rFonts w:ascii="Times New Roman" w:eastAsia="Times New Roman" w:hAnsi="Times New Roman" w:cs="Arial"/>
      <w:bCs/>
      <w:sz w:val="24"/>
      <w:szCs w:val="26"/>
      <w:lang w:eastAsia="ru-RU"/>
    </w:rPr>
  </w:style>
  <w:style w:type="character" w:customStyle="1" w:styleId="40">
    <w:name w:val="Заголовок 4 Знак"/>
    <w:basedOn w:val="a7"/>
    <w:link w:val="4"/>
    <w:uiPriority w:val="99"/>
    <w:rsid w:val="009C0FD6"/>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uiPriority w:val="99"/>
    <w:rsid w:val="009C0FD6"/>
    <w:rPr>
      <w:rFonts w:ascii="Times New Roman" w:eastAsia="Times New Roman" w:hAnsi="Times New Roman" w:cs="Times New Roman"/>
      <w:b/>
      <w:bCs/>
      <w:sz w:val="28"/>
      <w:szCs w:val="24"/>
      <w:u w:val="single"/>
      <w:lang w:eastAsia="ru-RU"/>
    </w:rPr>
  </w:style>
  <w:style w:type="character" w:customStyle="1" w:styleId="60">
    <w:name w:val="Заголовок 6 Знак"/>
    <w:basedOn w:val="a7"/>
    <w:link w:val="6"/>
    <w:uiPriority w:val="99"/>
    <w:rsid w:val="009C0FD6"/>
    <w:rPr>
      <w:rFonts w:ascii="Times New Roman" w:eastAsia="Times New Roman" w:hAnsi="Times New Roman" w:cs="Times New Roman"/>
      <w:b/>
      <w:bCs/>
      <w:sz w:val="24"/>
      <w:szCs w:val="24"/>
      <w:lang w:eastAsia="ru-RU"/>
    </w:rPr>
  </w:style>
  <w:style w:type="character" w:customStyle="1" w:styleId="70">
    <w:name w:val="Заголовок 7 Знак"/>
    <w:basedOn w:val="a7"/>
    <w:link w:val="7"/>
    <w:uiPriority w:val="99"/>
    <w:rsid w:val="009C0FD6"/>
    <w:rPr>
      <w:rFonts w:ascii="Times New Roman" w:eastAsia="Times New Roman" w:hAnsi="Times New Roman" w:cs="Times New Roman"/>
      <w:sz w:val="28"/>
      <w:szCs w:val="24"/>
      <w:lang w:eastAsia="ru-RU"/>
    </w:rPr>
  </w:style>
  <w:style w:type="character" w:customStyle="1" w:styleId="80">
    <w:name w:val="Заголовок 8 Знак"/>
    <w:basedOn w:val="a7"/>
    <w:link w:val="8"/>
    <w:uiPriority w:val="99"/>
    <w:rsid w:val="009C0FD6"/>
    <w:rPr>
      <w:rFonts w:ascii="Times New Roman" w:eastAsia="Times New Roman" w:hAnsi="Times New Roman" w:cs="Times New Roman"/>
      <w:b/>
      <w:bCs/>
      <w:sz w:val="28"/>
      <w:szCs w:val="24"/>
      <w:lang w:eastAsia="ru-RU"/>
    </w:rPr>
  </w:style>
  <w:style w:type="character" w:customStyle="1" w:styleId="90">
    <w:name w:val="Заголовок 9 Знак"/>
    <w:basedOn w:val="a7"/>
    <w:link w:val="9"/>
    <w:uiPriority w:val="99"/>
    <w:rsid w:val="009C0FD6"/>
    <w:rPr>
      <w:rFonts w:ascii="Times New Roman" w:eastAsia="Times New Roman" w:hAnsi="Times New Roman" w:cs="Times New Roman"/>
      <w:b/>
      <w:bCs/>
      <w:sz w:val="28"/>
      <w:szCs w:val="24"/>
      <w:lang w:eastAsia="ru-RU"/>
    </w:rPr>
  </w:style>
  <w:style w:type="numbering" w:customStyle="1" w:styleId="11">
    <w:name w:val="Нет списка1"/>
    <w:next w:val="a9"/>
    <w:uiPriority w:val="99"/>
    <w:semiHidden/>
    <w:rsid w:val="009C0FD6"/>
  </w:style>
  <w:style w:type="paragraph" w:styleId="aa">
    <w:name w:val="Normal (Web)"/>
    <w:basedOn w:val="a6"/>
    <w:rsid w:val="009C0FD6"/>
    <w:pPr>
      <w:widowControl w:val="0"/>
      <w:spacing w:after="0" w:line="240" w:lineRule="auto"/>
      <w:ind w:firstLine="680"/>
      <w:jc w:val="both"/>
    </w:pPr>
    <w:rPr>
      <w:rFonts w:ascii="Arial Unicode MS" w:eastAsia="Arial Unicode MS" w:hAnsi="Arial Unicode MS" w:cs="Arial Unicode MS"/>
      <w:sz w:val="24"/>
      <w:szCs w:val="24"/>
      <w:lang w:eastAsia="ru-RU"/>
    </w:rPr>
  </w:style>
  <w:style w:type="character" w:styleId="ab">
    <w:name w:val="Hyperlink"/>
    <w:uiPriority w:val="99"/>
    <w:rsid w:val="009C0FD6"/>
    <w:rPr>
      <w:color w:val="666633"/>
      <w:u w:val="single"/>
    </w:rPr>
  </w:style>
  <w:style w:type="paragraph" w:styleId="ac">
    <w:name w:val="footnote text"/>
    <w:basedOn w:val="a6"/>
    <w:link w:val="ad"/>
    <w:uiPriority w:val="99"/>
    <w:semiHidden/>
    <w:rsid w:val="009C0FD6"/>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7"/>
    <w:link w:val="ac"/>
    <w:uiPriority w:val="99"/>
    <w:semiHidden/>
    <w:rsid w:val="009C0FD6"/>
    <w:rPr>
      <w:rFonts w:ascii="Times New Roman" w:eastAsia="Times New Roman" w:hAnsi="Times New Roman" w:cs="Times New Roman"/>
      <w:sz w:val="20"/>
      <w:szCs w:val="20"/>
      <w:lang w:eastAsia="ru-RU"/>
    </w:rPr>
  </w:style>
  <w:style w:type="character" w:styleId="ae">
    <w:name w:val="footnote reference"/>
    <w:uiPriority w:val="99"/>
    <w:semiHidden/>
    <w:rsid w:val="009C0FD6"/>
    <w:rPr>
      <w:vertAlign w:val="superscript"/>
    </w:rPr>
  </w:style>
  <w:style w:type="paragraph" w:styleId="af">
    <w:name w:val="footer"/>
    <w:basedOn w:val="a6"/>
    <w:link w:val="af0"/>
    <w:uiPriority w:val="99"/>
    <w:rsid w:val="009C0FD6"/>
    <w:pPr>
      <w:widowControl w:val="0"/>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0">
    <w:name w:val="Нижний колонтитул Знак"/>
    <w:basedOn w:val="a7"/>
    <w:link w:val="af"/>
    <w:uiPriority w:val="99"/>
    <w:rsid w:val="009C0FD6"/>
    <w:rPr>
      <w:rFonts w:ascii="Times New Roman" w:eastAsia="Times New Roman" w:hAnsi="Times New Roman" w:cs="Times New Roman"/>
      <w:sz w:val="24"/>
      <w:szCs w:val="24"/>
      <w:lang w:eastAsia="ru-RU"/>
    </w:rPr>
  </w:style>
  <w:style w:type="character" w:styleId="af1">
    <w:name w:val="page number"/>
    <w:basedOn w:val="a7"/>
    <w:uiPriority w:val="99"/>
    <w:rsid w:val="009C0FD6"/>
  </w:style>
  <w:style w:type="paragraph" w:styleId="af2">
    <w:name w:val="header"/>
    <w:basedOn w:val="a6"/>
    <w:link w:val="af3"/>
    <w:uiPriority w:val="99"/>
    <w:rsid w:val="009C0FD6"/>
    <w:pPr>
      <w:widowControl w:val="0"/>
      <w:tabs>
        <w:tab w:val="center" w:pos="4677"/>
        <w:tab w:val="right" w:pos="9355"/>
      </w:tabs>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7"/>
    <w:link w:val="af2"/>
    <w:uiPriority w:val="99"/>
    <w:rsid w:val="009C0FD6"/>
    <w:rPr>
      <w:rFonts w:ascii="Times New Roman" w:eastAsia="Times New Roman" w:hAnsi="Times New Roman" w:cs="Times New Roman"/>
      <w:sz w:val="24"/>
      <w:szCs w:val="24"/>
      <w:lang w:eastAsia="ru-RU"/>
    </w:rPr>
  </w:style>
  <w:style w:type="paragraph" w:styleId="12">
    <w:name w:val="toc 1"/>
    <w:basedOn w:val="a6"/>
    <w:next w:val="a6"/>
    <w:autoRedefine/>
    <w:uiPriority w:val="39"/>
    <w:qFormat/>
    <w:rsid w:val="009C0FD6"/>
    <w:pPr>
      <w:widowControl w:val="0"/>
      <w:tabs>
        <w:tab w:val="left" w:pos="360"/>
        <w:tab w:val="left" w:pos="1080"/>
        <w:tab w:val="right" w:leader="dot" w:pos="9540"/>
      </w:tabs>
      <w:spacing w:after="0" w:line="360" w:lineRule="auto"/>
      <w:ind w:right="-365"/>
      <w:jc w:val="both"/>
    </w:pPr>
    <w:rPr>
      <w:rFonts w:ascii="Times New Roman" w:eastAsia="Times New Roman" w:hAnsi="Times New Roman" w:cs="Times New Roman"/>
      <w:b/>
      <w:noProof/>
      <w:sz w:val="24"/>
      <w:szCs w:val="24"/>
      <w:lang w:eastAsia="ru-RU"/>
    </w:rPr>
  </w:style>
  <w:style w:type="paragraph" w:styleId="25">
    <w:name w:val="toc 2"/>
    <w:basedOn w:val="a6"/>
    <w:next w:val="a6"/>
    <w:autoRedefine/>
    <w:uiPriority w:val="39"/>
    <w:qFormat/>
    <w:rsid w:val="009C0FD6"/>
    <w:pPr>
      <w:widowControl w:val="0"/>
      <w:tabs>
        <w:tab w:val="left" w:pos="360"/>
        <w:tab w:val="right" w:leader="dot" w:pos="9540"/>
      </w:tabs>
      <w:spacing w:after="0" w:line="360" w:lineRule="auto"/>
      <w:jc w:val="both"/>
    </w:pPr>
    <w:rPr>
      <w:rFonts w:ascii="Times New Roman" w:eastAsia="Times New Roman" w:hAnsi="Times New Roman" w:cs="Times New Roman"/>
      <w:noProof/>
      <w:sz w:val="24"/>
      <w:szCs w:val="24"/>
      <w:lang w:eastAsia="ru-RU"/>
    </w:rPr>
  </w:style>
  <w:style w:type="paragraph" w:styleId="34">
    <w:name w:val="toc 3"/>
    <w:basedOn w:val="a6"/>
    <w:next w:val="a6"/>
    <w:autoRedefine/>
    <w:uiPriority w:val="39"/>
    <w:qFormat/>
    <w:rsid w:val="009C0FD6"/>
    <w:pPr>
      <w:widowControl w:val="0"/>
      <w:tabs>
        <w:tab w:val="right" w:leader="dot" w:pos="9628"/>
      </w:tabs>
      <w:spacing w:after="0" w:line="240" w:lineRule="auto"/>
      <w:ind w:firstLine="1162"/>
    </w:pPr>
    <w:rPr>
      <w:rFonts w:ascii="Times New Roman" w:eastAsia="Times New Roman" w:hAnsi="Times New Roman" w:cs="Times New Roman"/>
      <w:sz w:val="24"/>
      <w:szCs w:val="24"/>
      <w:lang w:eastAsia="ru-RU"/>
    </w:rPr>
  </w:style>
  <w:style w:type="paragraph" w:styleId="41">
    <w:name w:val="toc 4"/>
    <w:basedOn w:val="a6"/>
    <w:next w:val="a6"/>
    <w:autoRedefine/>
    <w:uiPriority w:val="39"/>
    <w:rsid w:val="009C0FD6"/>
    <w:pPr>
      <w:widowControl w:val="0"/>
      <w:spacing w:after="0" w:line="240" w:lineRule="auto"/>
      <w:ind w:left="720" w:firstLine="680"/>
      <w:jc w:val="both"/>
    </w:pPr>
    <w:rPr>
      <w:rFonts w:ascii="Times New Roman" w:eastAsia="Times New Roman" w:hAnsi="Times New Roman" w:cs="Times New Roman"/>
      <w:sz w:val="24"/>
      <w:szCs w:val="24"/>
      <w:lang w:eastAsia="ru-RU"/>
    </w:rPr>
  </w:style>
  <w:style w:type="paragraph" w:styleId="51">
    <w:name w:val="toc 5"/>
    <w:basedOn w:val="a6"/>
    <w:next w:val="a6"/>
    <w:autoRedefine/>
    <w:uiPriority w:val="39"/>
    <w:rsid w:val="009C0FD6"/>
    <w:pPr>
      <w:widowControl w:val="0"/>
      <w:spacing w:after="0" w:line="240" w:lineRule="auto"/>
      <w:ind w:left="960" w:firstLine="680"/>
      <w:jc w:val="both"/>
    </w:pPr>
    <w:rPr>
      <w:rFonts w:ascii="Times New Roman" w:eastAsia="Times New Roman" w:hAnsi="Times New Roman" w:cs="Times New Roman"/>
      <w:sz w:val="24"/>
      <w:szCs w:val="24"/>
      <w:lang w:eastAsia="ru-RU"/>
    </w:rPr>
  </w:style>
  <w:style w:type="paragraph" w:styleId="61">
    <w:name w:val="toc 6"/>
    <w:basedOn w:val="a6"/>
    <w:next w:val="a6"/>
    <w:autoRedefine/>
    <w:uiPriority w:val="39"/>
    <w:rsid w:val="009C0FD6"/>
    <w:pPr>
      <w:widowControl w:val="0"/>
      <w:spacing w:after="0" w:line="240" w:lineRule="auto"/>
      <w:ind w:left="1200" w:firstLine="680"/>
      <w:jc w:val="both"/>
    </w:pPr>
    <w:rPr>
      <w:rFonts w:ascii="Times New Roman" w:eastAsia="Times New Roman" w:hAnsi="Times New Roman" w:cs="Times New Roman"/>
      <w:sz w:val="24"/>
      <w:szCs w:val="24"/>
      <w:lang w:eastAsia="ru-RU"/>
    </w:rPr>
  </w:style>
  <w:style w:type="paragraph" w:styleId="71">
    <w:name w:val="toc 7"/>
    <w:basedOn w:val="a6"/>
    <w:next w:val="a6"/>
    <w:autoRedefine/>
    <w:uiPriority w:val="39"/>
    <w:rsid w:val="009C0FD6"/>
    <w:pPr>
      <w:widowControl w:val="0"/>
      <w:spacing w:after="0" w:line="240" w:lineRule="auto"/>
      <w:ind w:left="1440" w:firstLine="680"/>
      <w:jc w:val="both"/>
    </w:pPr>
    <w:rPr>
      <w:rFonts w:ascii="Times New Roman" w:eastAsia="Times New Roman" w:hAnsi="Times New Roman" w:cs="Times New Roman"/>
      <w:sz w:val="24"/>
      <w:szCs w:val="24"/>
      <w:lang w:eastAsia="ru-RU"/>
    </w:rPr>
  </w:style>
  <w:style w:type="paragraph" w:styleId="81">
    <w:name w:val="toc 8"/>
    <w:basedOn w:val="a6"/>
    <w:next w:val="a6"/>
    <w:autoRedefine/>
    <w:uiPriority w:val="39"/>
    <w:rsid w:val="009C0FD6"/>
    <w:pPr>
      <w:widowControl w:val="0"/>
      <w:spacing w:after="0" w:line="240" w:lineRule="auto"/>
      <w:ind w:left="1680" w:firstLine="680"/>
      <w:jc w:val="both"/>
    </w:pPr>
    <w:rPr>
      <w:rFonts w:ascii="Times New Roman" w:eastAsia="Times New Roman" w:hAnsi="Times New Roman" w:cs="Times New Roman"/>
      <w:sz w:val="24"/>
      <w:szCs w:val="24"/>
      <w:lang w:eastAsia="ru-RU"/>
    </w:rPr>
  </w:style>
  <w:style w:type="paragraph" w:styleId="91">
    <w:name w:val="toc 9"/>
    <w:basedOn w:val="a6"/>
    <w:next w:val="a6"/>
    <w:autoRedefine/>
    <w:uiPriority w:val="39"/>
    <w:rsid w:val="009C0FD6"/>
    <w:pPr>
      <w:widowControl w:val="0"/>
      <w:spacing w:after="0" w:line="240" w:lineRule="auto"/>
      <w:ind w:left="1920" w:firstLine="680"/>
      <w:jc w:val="both"/>
    </w:pPr>
    <w:rPr>
      <w:rFonts w:ascii="Times New Roman" w:eastAsia="Times New Roman" w:hAnsi="Times New Roman" w:cs="Times New Roman"/>
      <w:sz w:val="24"/>
      <w:szCs w:val="24"/>
      <w:lang w:eastAsia="ru-RU"/>
    </w:rPr>
  </w:style>
  <w:style w:type="paragraph" w:styleId="af4">
    <w:name w:val="Body Text Indent"/>
    <w:basedOn w:val="a6"/>
    <w:link w:val="13"/>
    <w:uiPriority w:val="99"/>
    <w:rsid w:val="009C0FD6"/>
    <w:pPr>
      <w:spacing w:after="0" w:line="240" w:lineRule="auto"/>
      <w:ind w:firstLine="720"/>
      <w:jc w:val="both"/>
    </w:pPr>
    <w:rPr>
      <w:rFonts w:ascii="Times New Roman" w:eastAsia="Times New Roman" w:hAnsi="Times New Roman" w:cs="Times New Roman"/>
      <w:color w:val="0000FF"/>
      <w:sz w:val="28"/>
      <w:szCs w:val="20"/>
      <w:lang w:eastAsia="ru-RU"/>
    </w:rPr>
  </w:style>
  <w:style w:type="character" w:customStyle="1" w:styleId="af5">
    <w:name w:val="Основной текст с отступом Знак"/>
    <w:basedOn w:val="a7"/>
    <w:uiPriority w:val="99"/>
    <w:rsid w:val="009C0FD6"/>
  </w:style>
  <w:style w:type="paragraph" w:styleId="35">
    <w:name w:val="Body Text Indent 3"/>
    <w:basedOn w:val="a6"/>
    <w:link w:val="36"/>
    <w:uiPriority w:val="99"/>
    <w:rsid w:val="009C0FD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36">
    <w:name w:val="Основной текст с отступом 3 Знак"/>
    <w:basedOn w:val="a7"/>
    <w:link w:val="35"/>
    <w:uiPriority w:val="99"/>
    <w:rsid w:val="009C0FD6"/>
    <w:rPr>
      <w:rFonts w:ascii="Times New Roman" w:eastAsia="Times New Roman" w:hAnsi="Times New Roman" w:cs="Times New Roman"/>
      <w:sz w:val="28"/>
      <w:szCs w:val="20"/>
      <w:lang w:eastAsia="ru-RU"/>
    </w:rPr>
  </w:style>
  <w:style w:type="character" w:styleId="af6">
    <w:name w:val="annotation reference"/>
    <w:uiPriority w:val="99"/>
    <w:semiHidden/>
    <w:rsid w:val="009C0FD6"/>
    <w:rPr>
      <w:sz w:val="16"/>
      <w:szCs w:val="16"/>
    </w:rPr>
  </w:style>
  <w:style w:type="paragraph" w:styleId="af7">
    <w:name w:val="annotation text"/>
    <w:basedOn w:val="a6"/>
    <w:link w:val="af8"/>
    <w:uiPriority w:val="99"/>
    <w:semiHidden/>
    <w:rsid w:val="009C0FD6"/>
    <w:pPr>
      <w:widowControl w:val="0"/>
      <w:spacing w:after="0" w:line="240" w:lineRule="auto"/>
      <w:ind w:firstLine="680"/>
      <w:jc w:val="both"/>
    </w:pPr>
    <w:rPr>
      <w:rFonts w:ascii="Times New Roman" w:eastAsia="Times New Roman" w:hAnsi="Times New Roman" w:cs="Times New Roman"/>
      <w:sz w:val="20"/>
      <w:szCs w:val="20"/>
      <w:lang w:eastAsia="ru-RU"/>
    </w:rPr>
  </w:style>
  <w:style w:type="character" w:customStyle="1" w:styleId="af8">
    <w:name w:val="Текст примечания Знак"/>
    <w:basedOn w:val="a7"/>
    <w:link w:val="af7"/>
    <w:uiPriority w:val="99"/>
    <w:semiHidden/>
    <w:rsid w:val="009C0FD6"/>
    <w:rPr>
      <w:rFonts w:ascii="Times New Roman" w:eastAsia="Times New Roman" w:hAnsi="Times New Roman" w:cs="Times New Roman"/>
      <w:sz w:val="20"/>
      <w:szCs w:val="20"/>
      <w:lang w:eastAsia="ru-RU"/>
    </w:rPr>
  </w:style>
  <w:style w:type="paragraph" w:customStyle="1" w:styleId="31">
    <w:name w:val="Основной текст с отступом 31"/>
    <w:basedOn w:val="a6"/>
    <w:rsid w:val="009C0FD6"/>
    <w:pPr>
      <w:numPr>
        <w:ilvl w:val="2"/>
        <w:numId w:val="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BodyTextIndent4">
    <w:name w:val="Body Text Indent 4"/>
    <w:basedOn w:val="a6"/>
    <w:rsid w:val="009C0FD6"/>
    <w:pPr>
      <w:widowControl w:val="0"/>
      <w:numPr>
        <w:numId w:val="2"/>
      </w:numPr>
      <w:tabs>
        <w:tab w:val="left" w:pos="284"/>
      </w:tabs>
      <w:spacing w:after="0" w:line="240" w:lineRule="auto"/>
    </w:pPr>
    <w:rPr>
      <w:rFonts w:ascii="Times New Roman" w:eastAsia="Times New Roman" w:hAnsi="Times New Roman" w:cs="Times New Roman"/>
      <w:sz w:val="18"/>
      <w:szCs w:val="20"/>
      <w:lang w:eastAsia="ru-RU"/>
    </w:rPr>
  </w:style>
  <w:style w:type="paragraph" w:styleId="22">
    <w:name w:val="Body Text 2"/>
    <w:basedOn w:val="a6"/>
    <w:link w:val="26"/>
    <w:uiPriority w:val="99"/>
    <w:rsid w:val="009C0FD6"/>
    <w:pPr>
      <w:widowControl w:val="0"/>
      <w:numPr>
        <w:numId w:val="3"/>
      </w:numPr>
      <w:spacing w:after="120" w:line="480" w:lineRule="auto"/>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2"/>
    <w:uiPriority w:val="99"/>
    <w:rsid w:val="009C0FD6"/>
    <w:rPr>
      <w:rFonts w:ascii="Times New Roman" w:eastAsia="Times New Roman" w:hAnsi="Times New Roman" w:cs="Times New Roman"/>
      <w:sz w:val="24"/>
      <w:szCs w:val="24"/>
      <w:lang w:eastAsia="ru-RU"/>
    </w:rPr>
  </w:style>
  <w:style w:type="character" w:styleId="af9">
    <w:name w:val="FollowedHyperlink"/>
    <w:uiPriority w:val="99"/>
    <w:rsid w:val="009C0FD6"/>
    <w:rPr>
      <w:color w:val="800080"/>
      <w:u w:val="single"/>
    </w:rPr>
  </w:style>
  <w:style w:type="paragraph" w:customStyle="1" w:styleId="H3">
    <w:name w:val="H3"/>
    <w:basedOn w:val="a6"/>
    <w:next w:val="a6"/>
    <w:rsid w:val="009C0FD6"/>
    <w:pPr>
      <w:keepNext/>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b/>
      <w:sz w:val="28"/>
      <w:szCs w:val="20"/>
      <w:lang w:eastAsia="ru-RU"/>
    </w:rPr>
  </w:style>
  <w:style w:type="paragraph" w:styleId="27">
    <w:name w:val="Body Text Indent 2"/>
    <w:basedOn w:val="a6"/>
    <w:link w:val="28"/>
    <w:uiPriority w:val="99"/>
    <w:rsid w:val="009C0FD6"/>
    <w:pPr>
      <w:widowControl w:val="0"/>
      <w:spacing w:after="0" w:line="240" w:lineRule="auto"/>
      <w:ind w:firstLine="680"/>
      <w:jc w:val="center"/>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7"/>
    <w:link w:val="27"/>
    <w:uiPriority w:val="99"/>
    <w:rsid w:val="009C0FD6"/>
    <w:rPr>
      <w:rFonts w:ascii="Times New Roman" w:eastAsia="Times New Roman" w:hAnsi="Times New Roman" w:cs="Times New Roman"/>
      <w:sz w:val="24"/>
      <w:szCs w:val="24"/>
      <w:lang w:eastAsia="ru-RU"/>
    </w:rPr>
  </w:style>
  <w:style w:type="paragraph" w:styleId="afa">
    <w:name w:val="endnote text"/>
    <w:basedOn w:val="a6"/>
    <w:link w:val="afb"/>
    <w:semiHidden/>
    <w:rsid w:val="009C0FD6"/>
    <w:pPr>
      <w:widowControl w:val="0"/>
      <w:spacing w:after="0" w:line="240" w:lineRule="auto"/>
      <w:ind w:firstLine="680"/>
      <w:jc w:val="both"/>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7"/>
    <w:link w:val="afa"/>
    <w:semiHidden/>
    <w:rsid w:val="009C0FD6"/>
    <w:rPr>
      <w:rFonts w:ascii="Times New Roman" w:eastAsia="Times New Roman" w:hAnsi="Times New Roman" w:cs="Times New Roman"/>
      <w:sz w:val="20"/>
      <w:szCs w:val="20"/>
      <w:lang w:eastAsia="ru-RU"/>
    </w:rPr>
  </w:style>
  <w:style w:type="character" w:styleId="afc">
    <w:name w:val="endnote reference"/>
    <w:semiHidden/>
    <w:rsid w:val="009C0FD6"/>
    <w:rPr>
      <w:vertAlign w:val="superscript"/>
    </w:rPr>
  </w:style>
  <w:style w:type="character" w:customStyle="1" w:styleId="listpartfilename">
    <w:name w:val="listpartfilename"/>
    <w:basedOn w:val="a7"/>
    <w:rsid w:val="009C0FD6"/>
  </w:style>
  <w:style w:type="paragraph" w:customStyle="1" w:styleId="xl24">
    <w:name w:val="xl24"/>
    <w:basedOn w:val="a6"/>
    <w:uiPriority w:val="99"/>
    <w:rsid w:val="009C0F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25">
    <w:name w:val="xl25"/>
    <w:basedOn w:val="a6"/>
    <w:uiPriority w:val="99"/>
    <w:rsid w:val="009C0F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6">
    <w:name w:val="xl26"/>
    <w:basedOn w:val="a6"/>
    <w:uiPriority w:val="99"/>
    <w:rsid w:val="009C0FD6"/>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7">
    <w:name w:val="xl27"/>
    <w:basedOn w:val="a6"/>
    <w:uiPriority w:val="99"/>
    <w:rsid w:val="009C0FD6"/>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8">
    <w:name w:val="xl28"/>
    <w:basedOn w:val="a6"/>
    <w:uiPriority w:val="99"/>
    <w:rsid w:val="009C0FD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29">
    <w:name w:val="xl29"/>
    <w:basedOn w:val="a6"/>
    <w:uiPriority w:val="99"/>
    <w:rsid w:val="009C0FD6"/>
    <w:pPr>
      <w:pBdr>
        <w:left w:val="single" w:sz="8"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0">
    <w:name w:val="xl30"/>
    <w:basedOn w:val="a6"/>
    <w:uiPriority w:val="99"/>
    <w:rsid w:val="009C0FD6"/>
    <w:pPr>
      <w:pBdr>
        <w:bottom w:val="double" w:sz="6"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1">
    <w:name w:val="xl31"/>
    <w:basedOn w:val="a6"/>
    <w:uiPriority w:val="99"/>
    <w:rsid w:val="009C0FD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2">
    <w:name w:val="xl32"/>
    <w:basedOn w:val="a6"/>
    <w:uiPriority w:val="99"/>
    <w:rsid w:val="009C0FD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3">
    <w:name w:val="xl33"/>
    <w:basedOn w:val="a6"/>
    <w:uiPriority w:val="99"/>
    <w:rsid w:val="009C0FD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4">
    <w:name w:val="xl34"/>
    <w:basedOn w:val="a6"/>
    <w:uiPriority w:val="99"/>
    <w:rsid w:val="009C0FD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35">
    <w:name w:val="xl35"/>
    <w:basedOn w:val="a6"/>
    <w:uiPriority w:val="99"/>
    <w:rsid w:val="009C0FD6"/>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36">
    <w:name w:val="xl36"/>
    <w:basedOn w:val="a6"/>
    <w:uiPriority w:val="99"/>
    <w:rsid w:val="009C0FD6"/>
    <w:pPr>
      <w:pBdr>
        <w:lef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7">
    <w:name w:val="xl37"/>
    <w:basedOn w:val="a6"/>
    <w:uiPriority w:val="99"/>
    <w:rsid w:val="009C0FD6"/>
    <w:pP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8">
    <w:name w:val="xl38"/>
    <w:basedOn w:val="a6"/>
    <w:uiPriority w:val="99"/>
    <w:rsid w:val="009C0FD6"/>
    <w:pPr>
      <w:pBdr>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39">
    <w:name w:val="xl39"/>
    <w:basedOn w:val="a6"/>
    <w:uiPriority w:val="99"/>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0">
    <w:name w:val="xl40"/>
    <w:basedOn w:val="a6"/>
    <w:uiPriority w:val="99"/>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1">
    <w:name w:val="xl41"/>
    <w:basedOn w:val="a6"/>
    <w:uiPriority w:val="99"/>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2">
    <w:name w:val="xl42"/>
    <w:basedOn w:val="a6"/>
    <w:uiPriority w:val="99"/>
    <w:rsid w:val="009C0FD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3">
    <w:name w:val="xl43"/>
    <w:basedOn w:val="a6"/>
    <w:uiPriority w:val="99"/>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4">
    <w:name w:val="xl44"/>
    <w:basedOn w:val="a6"/>
    <w:uiPriority w:val="99"/>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5">
    <w:name w:val="xl45"/>
    <w:basedOn w:val="a6"/>
    <w:uiPriority w:val="99"/>
    <w:rsid w:val="009C0FD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6">
    <w:name w:val="xl46"/>
    <w:basedOn w:val="a6"/>
    <w:uiPriority w:val="99"/>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7">
    <w:name w:val="xl47"/>
    <w:basedOn w:val="a6"/>
    <w:uiPriority w:val="99"/>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48">
    <w:name w:val="xl48"/>
    <w:basedOn w:val="a6"/>
    <w:uiPriority w:val="99"/>
    <w:rsid w:val="009C0FD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49">
    <w:name w:val="xl49"/>
    <w:basedOn w:val="a6"/>
    <w:uiPriority w:val="99"/>
    <w:rsid w:val="009C0FD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8"/>
      <w:szCs w:val="28"/>
      <w:lang w:eastAsia="ru-RU"/>
    </w:rPr>
  </w:style>
  <w:style w:type="paragraph" w:customStyle="1" w:styleId="xl50">
    <w:name w:val="xl50"/>
    <w:basedOn w:val="a6"/>
    <w:uiPriority w:val="99"/>
    <w:rsid w:val="009C0FD6"/>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1">
    <w:name w:val="xl51"/>
    <w:basedOn w:val="a6"/>
    <w:uiPriority w:val="99"/>
    <w:rsid w:val="009C0F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2">
    <w:name w:val="xl52"/>
    <w:basedOn w:val="a6"/>
    <w:uiPriority w:val="99"/>
    <w:rsid w:val="009C0F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3">
    <w:name w:val="xl53"/>
    <w:basedOn w:val="a6"/>
    <w:uiPriority w:val="99"/>
    <w:rsid w:val="009C0FD6"/>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4">
    <w:name w:val="xl54"/>
    <w:basedOn w:val="a6"/>
    <w:uiPriority w:val="99"/>
    <w:rsid w:val="009C0FD6"/>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5">
    <w:name w:val="xl55"/>
    <w:basedOn w:val="a6"/>
    <w:uiPriority w:val="99"/>
    <w:rsid w:val="009C0FD6"/>
    <w:pPr>
      <w:pBdr>
        <w:top w:val="single" w:sz="4"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6"/>
    <w:uiPriority w:val="99"/>
    <w:rsid w:val="009C0FD6"/>
    <w:pPr>
      <w:pBdr>
        <w:top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7">
    <w:name w:val="xl57"/>
    <w:basedOn w:val="a6"/>
    <w:uiPriority w:val="99"/>
    <w:rsid w:val="009C0FD6"/>
    <w:pPr>
      <w:pBdr>
        <w:top w:val="single" w:sz="4" w:space="0" w:color="auto"/>
        <w:left w:val="single" w:sz="4" w:space="0" w:color="auto"/>
        <w:bottom w:val="double" w:sz="6"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6"/>
    <w:uiPriority w:val="99"/>
    <w:rsid w:val="009C0FD6"/>
    <w:pPr>
      <w:pBdr>
        <w:top w:val="single" w:sz="4" w:space="0" w:color="auto"/>
        <w:bottom w:val="double" w:sz="6"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9">
    <w:name w:val="xl59"/>
    <w:basedOn w:val="a6"/>
    <w:uiPriority w:val="99"/>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0">
    <w:name w:val="xl60"/>
    <w:basedOn w:val="a6"/>
    <w:uiPriority w:val="99"/>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1">
    <w:name w:val="xl61"/>
    <w:basedOn w:val="a6"/>
    <w:uiPriority w:val="99"/>
    <w:rsid w:val="009C0FD6"/>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2">
    <w:name w:val="xl62"/>
    <w:basedOn w:val="a6"/>
    <w:uiPriority w:val="99"/>
    <w:rsid w:val="009C0FD6"/>
    <w:pPr>
      <w:pBdr>
        <w:top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3">
    <w:name w:val="xl63"/>
    <w:basedOn w:val="a6"/>
    <w:rsid w:val="009C0F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64">
    <w:name w:val="xl64"/>
    <w:basedOn w:val="a6"/>
    <w:rsid w:val="009C0FD6"/>
    <w:pPr>
      <w:pBdr>
        <w:top w:val="single" w:sz="4" w:space="0" w:color="auto"/>
        <w:lef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6"/>
    <w:rsid w:val="009C0FD6"/>
    <w:pPr>
      <w:pBdr>
        <w:top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6"/>
    <w:rsid w:val="009C0FD6"/>
    <w:pPr>
      <w:pBdr>
        <w:top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7">
    <w:name w:val="xl67"/>
    <w:basedOn w:val="a6"/>
    <w:rsid w:val="009C0F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8">
    <w:name w:val="xl68"/>
    <w:basedOn w:val="a6"/>
    <w:rsid w:val="009C0FD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9">
    <w:name w:val="xl69"/>
    <w:basedOn w:val="a6"/>
    <w:rsid w:val="009C0FD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0">
    <w:name w:val="xl70"/>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1">
    <w:name w:val="xl71"/>
    <w:basedOn w:val="a6"/>
    <w:rsid w:val="009C0FD6"/>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72">
    <w:name w:val="xl72"/>
    <w:basedOn w:val="a6"/>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6"/>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4">
    <w:name w:val="xl74"/>
    <w:basedOn w:val="a6"/>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6"/>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6"/>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7">
    <w:name w:val="xl77"/>
    <w:basedOn w:val="a6"/>
    <w:rsid w:val="009C0FD6"/>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78">
    <w:name w:val="xl78"/>
    <w:basedOn w:val="a6"/>
    <w:rsid w:val="009C0FD6"/>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79">
    <w:name w:val="xl79"/>
    <w:basedOn w:val="a6"/>
    <w:rsid w:val="009C0FD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0">
    <w:name w:val="xl80"/>
    <w:basedOn w:val="a6"/>
    <w:rsid w:val="009C0FD6"/>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1">
    <w:name w:val="xl81"/>
    <w:basedOn w:val="a6"/>
    <w:rsid w:val="009C0FD6"/>
    <w:pPr>
      <w:pBdr>
        <w:top w:val="single" w:sz="4" w:space="0" w:color="auto"/>
        <w:bottom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2">
    <w:name w:val="xl82"/>
    <w:basedOn w:val="a6"/>
    <w:rsid w:val="009C0FD6"/>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83">
    <w:name w:val="xl83"/>
    <w:basedOn w:val="a6"/>
    <w:rsid w:val="009C0FD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4">
    <w:name w:val="xl84"/>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5">
    <w:name w:val="xl85"/>
    <w:basedOn w:val="a6"/>
    <w:rsid w:val="009C0F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86">
    <w:name w:val="xl86"/>
    <w:basedOn w:val="a6"/>
    <w:rsid w:val="009C0FD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7">
    <w:name w:val="xl87"/>
    <w:basedOn w:val="a6"/>
    <w:rsid w:val="009C0F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8">
    <w:name w:val="xl88"/>
    <w:basedOn w:val="a6"/>
    <w:rsid w:val="009C0FD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89">
    <w:name w:val="xl89"/>
    <w:basedOn w:val="a6"/>
    <w:rsid w:val="009C0FD6"/>
    <w:pPr>
      <w:pBdr>
        <w:top w:val="double" w:sz="6"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0">
    <w:name w:val="xl90"/>
    <w:basedOn w:val="a6"/>
    <w:rsid w:val="009C0FD6"/>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1">
    <w:name w:val="xl91"/>
    <w:basedOn w:val="a6"/>
    <w:rsid w:val="009C0FD6"/>
    <w:pPr>
      <w:pBdr>
        <w:top w:val="double" w:sz="6"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customStyle="1" w:styleId="xl92">
    <w:name w:val="xl92"/>
    <w:basedOn w:val="a6"/>
    <w:rsid w:val="009C0F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3">
    <w:name w:val="xl93"/>
    <w:basedOn w:val="a6"/>
    <w:rsid w:val="009C0F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4">
    <w:name w:val="xl94"/>
    <w:basedOn w:val="a6"/>
    <w:rsid w:val="009C0FD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5">
    <w:name w:val="xl95"/>
    <w:basedOn w:val="a6"/>
    <w:rsid w:val="009C0FD6"/>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6">
    <w:name w:val="xl96"/>
    <w:basedOn w:val="a6"/>
    <w:rsid w:val="009C0FD6"/>
    <w:pPr>
      <w:pBdr>
        <w:top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7">
    <w:name w:val="xl97"/>
    <w:basedOn w:val="a6"/>
    <w:rsid w:val="009C0F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8">
    <w:name w:val="xl98"/>
    <w:basedOn w:val="a6"/>
    <w:rsid w:val="009C0FD6"/>
    <w:pPr>
      <w:pBdr>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9">
    <w:name w:val="xl99"/>
    <w:basedOn w:val="a6"/>
    <w:rsid w:val="009C0FD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0">
    <w:name w:val="xl100"/>
    <w:basedOn w:val="a6"/>
    <w:rsid w:val="009C0FD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1">
    <w:name w:val="xl101"/>
    <w:basedOn w:val="a6"/>
    <w:rsid w:val="009C0F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2">
    <w:name w:val="xl102"/>
    <w:basedOn w:val="a6"/>
    <w:rsid w:val="009C0F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3">
    <w:name w:val="xl103"/>
    <w:basedOn w:val="a6"/>
    <w:rsid w:val="009C0F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4">
    <w:name w:val="xl104"/>
    <w:basedOn w:val="a6"/>
    <w:rsid w:val="009C0F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105">
    <w:name w:val="xl105"/>
    <w:basedOn w:val="a6"/>
    <w:rsid w:val="009C0FD6"/>
    <w:pPr>
      <w:pBdr>
        <w:top w:val="single" w:sz="4" w:space="0" w:color="auto"/>
        <w:bottom w:val="double" w:sz="6"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6"/>
    <w:rsid w:val="009C0FD6"/>
    <w:pPr>
      <w:pBdr>
        <w:top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7">
    <w:name w:val="xl107"/>
    <w:basedOn w:val="a6"/>
    <w:rsid w:val="009C0FD6"/>
    <w:pPr>
      <w:pBdr>
        <w:top w:val="single" w:sz="4" w:space="0" w:color="auto"/>
        <w:left w:val="single" w:sz="4" w:space="0" w:color="auto"/>
        <w:bottom w:val="double" w:sz="6"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8">
    <w:name w:val="xl108"/>
    <w:basedOn w:val="a6"/>
    <w:rsid w:val="009C0FD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styleId="afd">
    <w:name w:val="Body Text"/>
    <w:basedOn w:val="a6"/>
    <w:link w:val="afe"/>
    <w:rsid w:val="009C0FD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afe">
    <w:name w:val="Основной текст Знак"/>
    <w:basedOn w:val="a7"/>
    <w:link w:val="afd"/>
    <w:rsid w:val="009C0FD6"/>
    <w:rPr>
      <w:rFonts w:ascii="Times New Roman" w:eastAsia="Times New Roman" w:hAnsi="Times New Roman" w:cs="Times New Roman"/>
      <w:sz w:val="24"/>
      <w:szCs w:val="24"/>
      <w:lang w:eastAsia="ru-RU"/>
    </w:rPr>
  </w:style>
  <w:style w:type="paragraph" w:styleId="37">
    <w:name w:val="Body Text 3"/>
    <w:basedOn w:val="a6"/>
    <w:link w:val="38"/>
    <w:uiPriority w:val="99"/>
    <w:rsid w:val="009C0FD6"/>
    <w:pPr>
      <w:widowControl w:val="0"/>
      <w:spacing w:before="480" w:after="0" w:line="240" w:lineRule="auto"/>
      <w:ind w:right="566"/>
      <w:jc w:val="center"/>
    </w:pPr>
    <w:rPr>
      <w:rFonts w:ascii="Times New Roman" w:eastAsia="Times New Roman" w:hAnsi="Times New Roman" w:cs="Times New Roman"/>
      <w:b/>
      <w:bCs/>
      <w:sz w:val="40"/>
      <w:szCs w:val="24"/>
      <w:lang w:eastAsia="ru-RU"/>
    </w:rPr>
  </w:style>
  <w:style w:type="character" w:customStyle="1" w:styleId="38">
    <w:name w:val="Основной текст 3 Знак"/>
    <w:basedOn w:val="a7"/>
    <w:link w:val="37"/>
    <w:uiPriority w:val="99"/>
    <w:rsid w:val="009C0FD6"/>
    <w:rPr>
      <w:rFonts w:ascii="Times New Roman" w:eastAsia="Times New Roman" w:hAnsi="Times New Roman" w:cs="Times New Roman"/>
      <w:b/>
      <w:bCs/>
      <w:sz w:val="40"/>
      <w:szCs w:val="24"/>
      <w:lang w:eastAsia="ru-RU"/>
    </w:rPr>
  </w:style>
  <w:style w:type="paragraph" w:styleId="aff">
    <w:name w:val="Balloon Text"/>
    <w:basedOn w:val="a6"/>
    <w:link w:val="aff0"/>
    <w:uiPriority w:val="99"/>
    <w:rsid w:val="009C0FD6"/>
    <w:pPr>
      <w:widowControl w:val="0"/>
      <w:spacing w:after="0" w:line="240" w:lineRule="auto"/>
      <w:ind w:firstLine="680"/>
      <w:jc w:val="both"/>
    </w:pPr>
    <w:rPr>
      <w:rFonts w:ascii="Tahoma" w:eastAsia="Times New Roman" w:hAnsi="Tahoma" w:cs="Tahoma"/>
      <w:sz w:val="16"/>
      <w:szCs w:val="16"/>
      <w:lang w:eastAsia="ru-RU"/>
    </w:rPr>
  </w:style>
  <w:style w:type="character" w:customStyle="1" w:styleId="aff0">
    <w:name w:val="Текст выноски Знак"/>
    <w:basedOn w:val="a7"/>
    <w:link w:val="aff"/>
    <w:uiPriority w:val="99"/>
    <w:rsid w:val="009C0FD6"/>
    <w:rPr>
      <w:rFonts w:ascii="Tahoma" w:eastAsia="Times New Roman" w:hAnsi="Tahoma" w:cs="Tahoma"/>
      <w:sz w:val="16"/>
      <w:szCs w:val="16"/>
      <w:lang w:eastAsia="ru-RU"/>
    </w:rPr>
  </w:style>
  <w:style w:type="paragraph" w:styleId="aff1">
    <w:name w:val="Title"/>
    <w:basedOn w:val="a6"/>
    <w:link w:val="aff2"/>
    <w:qFormat/>
    <w:rsid w:val="009C0FD6"/>
    <w:pPr>
      <w:spacing w:after="0" w:line="240" w:lineRule="auto"/>
      <w:jc w:val="center"/>
    </w:pPr>
    <w:rPr>
      <w:rFonts w:ascii="Times New Roman" w:eastAsia="Times New Roman" w:hAnsi="Times New Roman" w:cs="Times New Roman"/>
      <w:b/>
      <w:bCs/>
      <w:sz w:val="24"/>
      <w:szCs w:val="20"/>
      <w:lang w:eastAsia="ru-RU"/>
    </w:rPr>
  </w:style>
  <w:style w:type="character" w:customStyle="1" w:styleId="aff2">
    <w:name w:val="Заголовок Знак"/>
    <w:basedOn w:val="a7"/>
    <w:link w:val="aff1"/>
    <w:rsid w:val="009C0FD6"/>
    <w:rPr>
      <w:rFonts w:ascii="Times New Roman" w:eastAsia="Times New Roman" w:hAnsi="Times New Roman" w:cs="Times New Roman"/>
      <w:b/>
      <w:bCs/>
      <w:sz w:val="24"/>
      <w:szCs w:val="20"/>
      <w:lang w:eastAsia="ru-RU"/>
    </w:rPr>
  </w:style>
  <w:style w:type="paragraph" w:customStyle="1" w:styleId="Heading">
    <w:name w:val="Heading"/>
    <w:rsid w:val="009C0FD6"/>
    <w:pPr>
      <w:widowControl w:val="0"/>
      <w:autoSpaceDE w:val="0"/>
      <w:autoSpaceDN w:val="0"/>
      <w:adjustRightInd w:val="0"/>
      <w:spacing w:after="0" w:line="240" w:lineRule="auto"/>
    </w:pPr>
    <w:rPr>
      <w:rFonts w:ascii="Arial" w:eastAsia="Times New Roman" w:hAnsi="Arial" w:cs="Arial"/>
      <w:b/>
      <w:bCs/>
      <w:lang w:eastAsia="ru-RU"/>
    </w:rPr>
  </w:style>
  <w:style w:type="table" w:styleId="aff3">
    <w:name w:val="Table Grid"/>
    <w:basedOn w:val="a8"/>
    <w:uiPriority w:val="59"/>
    <w:rsid w:val="009C0FD6"/>
    <w:pPr>
      <w:widowControl w:val="0"/>
      <w:spacing w:after="0" w:line="240" w:lineRule="auto"/>
      <w:ind w:firstLine="68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Стиль1"/>
    <w:basedOn w:val="20"/>
    <w:next w:val="32"/>
    <w:rsid w:val="009C0FD6"/>
    <w:pPr>
      <w:ind w:left="680" w:firstLine="0"/>
    </w:pPr>
  </w:style>
  <w:style w:type="paragraph" w:customStyle="1" w:styleId="29">
    <w:name w:val="Стиль2"/>
    <w:basedOn w:val="a6"/>
    <w:next w:val="32"/>
    <w:rsid w:val="009C0FD6"/>
    <w:pPr>
      <w:widowControl w:val="0"/>
      <w:spacing w:after="0" w:line="240" w:lineRule="auto"/>
      <w:jc w:val="both"/>
    </w:pPr>
    <w:rPr>
      <w:rFonts w:ascii="Times New Roman" w:eastAsia="Times New Roman" w:hAnsi="Times New Roman" w:cs="Times New Roman"/>
      <w:sz w:val="24"/>
      <w:szCs w:val="24"/>
      <w:lang w:eastAsia="ru-RU"/>
    </w:rPr>
  </w:style>
  <w:style w:type="paragraph" w:styleId="3">
    <w:name w:val="List Number 3"/>
    <w:basedOn w:val="a6"/>
    <w:link w:val="39"/>
    <w:rsid w:val="009C0FD6"/>
    <w:pPr>
      <w:widowControl w:val="0"/>
      <w:numPr>
        <w:numId w:val="5"/>
      </w:numPr>
      <w:spacing w:after="0" w:line="240" w:lineRule="auto"/>
      <w:jc w:val="both"/>
    </w:pPr>
    <w:rPr>
      <w:rFonts w:ascii="Times New Roman" w:eastAsia="Times New Roman" w:hAnsi="Times New Roman" w:cs="Times New Roman"/>
      <w:sz w:val="24"/>
      <w:szCs w:val="24"/>
      <w:lang w:eastAsia="ru-RU"/>
    </w:rPr>
  </w:style>
  <w:style w:type="paragraph" w:styleId="20">
    <w:name w:val="List Bullet 2"/>
    <w:basedOn w:val="a6"/>
    <w:uiPriority w:val="99"/>
    <w:rsid w:val="009C0FD6"/>
    <w:pPr>
      <w:widowControl w:val="0"/>
      <w:numPr>
        <w:numId w:val="4"/>
      </w:numPr>
      <w:spacing w:after="0" w:line="240" w:lineRule="auto"/>
      <w:jc w:val="both"/>
    </w:pPr>
    <w:rPr>
      <w:rFonts w:ascii="Times New Roman" w:eastAsia="Times New Roman" w:hAnsi="Times New Roman" w:cs="Times New Roman"/>
      <w:sz w:val="24"/>
      <w:szCs w:val="24"/>
      <w:lang w:eastAsia="ru-RU"/>
    </w:rPr>
  </w:style>
  <w:style w:type="character" w:customStyle="1" w:styleId="39">
    <w:name w:val="Нумерованный список 3 Знак"/>
    <w:link w:val="3"/>
    <w:rsid w:val="009C0FD6"/>
    <w:rPr>
      <w:rFonts w:ascii="Times New Roman" w:eastAsia="Times New Roman" w:hAnsi="Times New Roman" w:cs="Times New Roman"/>
      <w:sz w:val="24"/>
      <w:szCs w:val="24"/>
      <w:lang w:eastAsia="ru-RU"/>
    </w:rPr>
  </w:style>
  <w:style w:type="paragraph" w:styleId="2">
    <w:name w:val="List Number 2"/>
    <w:basedOn w:val="a6"/>
    <w:rsid w:val="009C0FD6"/>
    <w:pPr>
      <w:widowControl w:val="0"/>
      <w:numPr>
        <w:numId w:val="6"/>
      </w:numPr>
      <w:spacing w:after="0" w:line="240" w:lineRule="auto"/>
      <w:jc w:val="both"/>
    </w:pPr>
    <w:rPr>
      <w:rFonts w:ascii="Times New Roman" w:eastAsia="Times New Roman" w:hAnsi="Times New Roman" w:cs="Times New Roman"/>
      <w:sz w:val="24"/>
      <w:szCs w:val="24"/>
      <w:lang w:eastAsia="ru-RU"/>
    </w:rPr>
  </w:style>
  <w:style w:type="paragraph" w:styleId="aff4">
    <w:name w:val="annotation subject"/>
    <w:basedOn w:val="af7"/>
    <w:next w:val="af7"/>
    <w:link w:val="aff5"/>
    <w:uiPriority w:val="99"/>
    <w:semiHidden/>
    <w:rsid w:val="009C0FD6"/>
    <w:rPr>
      <w:b/>
      <w:bCs/>
    </w:rPr>
  </w:style>
  <w:style w:type="character" w:customStyle="1" w:styleId="aff5">
    <w:name w:val="Тема примечания Знак"/>
    <w:basedOn w:val="af8"/>
    <w:link w:val="aff4"/>
    <w:uiPriority w:val="99"/>
    <w:semiHidden/>
    <w:rsid w:val="009C0FD6"/>
    <w:rPr>
      <w:rFonts w:ascii="Times New Roman" w:eastAsia="Times New Roman" w:hAnsi="Times New Roman" w:cs="Times New Roman"/>
      <w:b/>
      <w:bCs/>
      <w:sz w:val="20"/>
      <w:szCs w:val="20"/>
      <w:lang w:eastAsia="ru-RU"/>
    </w:rPr>
  </w:style>
  <w:style w:type="paragraph" w:customStyle="1" w:styleId="ConsPlusNormal">
    <w:name w:val="ConsPlusNormal"/>
    <w:rsid w:val="009C0FD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0pt">
    <w:name w:val="Основной текст (2) + 10 pt;Полужирный"/>
    <w:rsid w:val="009C0FD6"/>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styleId="aff6">
    <w:name w:val="TOC Heading"/>
    <w:basedOn w:val="1"/>
    <w:next w:val="a6"/>
    <w:uiPriority w:val="39"/>
    <w:semiHidden/>
    <w:unhideWhenUsed/>
    <w:qFormat/>
    <w:rsid w:val="009C0FD6"/>
    <w:pPr>
      <w:keepNext/>
      <w:keepLines/>
      <w:widowControl/>
      <w:spacing w:before="480" w:after="0" w:line="276" w:lineRule="auto"/>
      <w:jc w:val="left"/>
      <w:outlineLvl w:val="9"/>
    </w:pPr>
    <w:rPr>
      <w:rFonts w:ascii="Cambria" w:hAnsi="Cambria" w:cs="Times New Roman"/>
      <w:color w:val="365F91"/>
      <w:kern w:val="0"/>
      <w:szCs w:val="28"/>
    </w:rPr>
  </w:style>
  <w:style w:type="paragraph" w:styleId="aff7">
    <w:name w:val="List Paragraph"/>
    <w:basedOn w:val="a6"/>
    <w:link w:val="aff8"/>
    <w:uiPriority w:val="34"/>
    <w:qFormat/>
    <w:rsid w:val="009C0FD6"/>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table" w:customStyle="1" w:styleId="15">
    <w:name w:val="Сетка таблицы1"/>
    <w:basedOn w:val="a8"/>
    <w:next w:val="aff3"/>
    <w:uiPriority w:val="59"/>
    <w:rsid w:val="009C0F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Заголовок 2 Знак1"/>
    <w:link w:val="23"/>
    <w:uiPriority w:val="99"/>
    <w:locked/>
    <w:rsid w:val="009C0FD6"/>
    <w:rPr>
      <w:rFonts w:ascii="Times New Roman" w:eastAsia="Times New Roman" w:hAnsi="Times New Roman" w:cs="Arial"/>
      <w:bCs/>
      <w:iCs/>
      <w:sz w:val="24"/>
      <w:szCs w:val="28"/>
      <w:lang w:eastAsia="ru-RU"/>
    </w:rPr>
  </w:style>
  <w:style w:type="character" w:customStyle="1" w:styleId="ConsNonformat">
    <w:name w:val="ConsNonformat Знак"/>
    <w:link w:val="ConsNonformat0"/>
    <w:locked/>
    <w:rsid w:val="009C0FD6"/>
    <w:rPr>
      <w:rFonts w:ascii="Courier New" w:hAnsi="Courier New" w:cs="Courier New"/>
    </w:rPr>
  </w:style>
  <w:style w:type="paragraph" w:customStyle="1" w:styleId="aff9">
    <w:name w:val="Таблица шапка"/>
    <w:basedOn w:val="a6"/>
    <w:uiPriority w:val="99"/>
    <w:rsid w:val="009C0FD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a">
    <w:name w:val="Таблица текст"/>
    <w:basedOn w:val="a6"/>
    <w:uiPriority w:val="99"/>
    <w:rsid w:val="009C0FD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b">
    <w:name w:val="Служебный"/>
    <w:basedOn w:val="affc"/>
    <w:uiPriority w:val="99"/>
    <w:rsid w:val="009C0FD6"/>
  </w:style>
  <w:style w:type="paragraph" w:customStyle="1" w:styleId="affc">
    <w:name w:val="Главы"/>
    <w:basedOn w:val="a1"/>
    <w:next w:val="a6"/>
    <w:uiPriority w:val="99"/>
    <w:rsid w:val="009C0FD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9C0FD6"/>
    <w:pPr>
      <w:pageBreakBefore/>
      <w:numPr>
        <w:numId w:val="10"/>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6"/>
    <w:link w:val="16"/>
    <w:uiPriority w:val="99"/>
    <w:rsid w:val="009C0FD6"/>
    <w:pPr>
      <w:numPr>
        <w:numId w:val="7"/>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6">
    <w:name w:val="Пункт Знак1"/>
    <w:link w:val="a0"/>
    <w:uiPriority w:val="99"/>
    <w:locked/>
    <w:rsid w:val="009C0FD6"/>
    <w:rPr>
      <w:rFonts w:ascii="Times New Roman" w:eastAsia="Times New Roman" w:hAnsi="Times New Roman" w:cs="Times New Roman"/>
      <w:sz w:val="20"/>
      <w:szCs w:val="20"/>
      <w:lang w:eastAsia="ru-RU"/>
    </w:rPr>
  </w:style>
  <w:style w:type="character" w:customStyle="1" w:styleId="affd">
    <w:name w:val="Пункт Знак"/>
    <w:uiPriority w:val="99"/>
    <w:rsid w:val="009C0FD6"/>
    <w:rPr>
      <w:sz w:val="28"/>
      <w:lang w:val="ru-RU" w:eastAsia="ru-RU"/>
    </w:rPr>
  </w:style>
  <w:style w:type="paragraph" w:customStyle="1" w:styleId="a">
    <w:name w:val="Подпункт"/>
    <w:basedOn w:val="a0"/>
    <w:rsid w:val="009C0FD6"/>
    <w:pPr>
      <w:numPr>
        <w:numId w:val="9"/>
      </w:numPr>
      <w:tabs>
        <w:tab w:val="clear" w:pos="1209"/>
        <w:tab w:val="num" w:pos="864"/>
        <w:tab w:val="num" w:pos="1701"/>
        <w:tab w:val="num" w:pos="2880"/>
      </w:tabs>
      <w:ind w:left="2880" w:hanging="864"/>
    </w:pPr>
  </w:style>
  <w:style w:type="character" w:customStyle="1" w:styleId="affe">
    <w:name w:val="Подпункт Знак"/>
    <w:uiPriority w:val="99"/>
    <w:rsid w:val="009C0FD6"/>
    <w:rPr>
      <w:rFonts w:cs="Times New Roman"/>
      <w:sz w:val="28"/>
      <w:lang w:val="ru-RU" w:eastAsia="ru-RU" w:bidi="ar-SA"/>
    </w:rPr>
  </w:style>
  <w:style w:type="character" w:customStyle="1" w:styleId="afff">
    <w:name w:val="комментарий"/>
    <w:uiPriority w:val="99"/>
    <w:rsid w:val="009C0FD6"/>
    <w:rPr>
      <w:b/>
      <w:i/>
      <w:shd w:val="clear" w:color="auto" w:fill="FFFF99"/>
    </w:rPr>
  </w:style>
  <w:style w:type="paragraph" w:customStyle="1" w:styleId="21">
    <w:name w:val="Пункт2"/>
    <w:basedOn w:val="a0"/>
    <w:link w:val="2a"/>
    <w:uiPriority w:val="99"/>
    <w:rsid w:val="009C0FD6"/>
    <w:pPr>
      <w:keepNext/>
      <w:numPr>
        <w:numId w:val="8"/>
      </w:numPr>
      <w:tabs>
        <w:tab w:val="clear" w:pos="360"/>
        <w:tab w:val="num" w:pos="2160"/>
      </w:tabs>
      <w:suppressAutoHyphens/>
      <w:spacing w:before="240" w:after="120" w:line="240" w:lineRule="auto"/>
      <w:ind w:left="2160" w:hanging="180"/>
      <w:jc w:val="left"/>
      <w:outlineLvl w:val="2"/>
    </w:pPr>
    <w:rPr>
      <w:b/>
    </w:rPr>
  </w:style>
  <w:style w:type="paragraph" w:customStyle="1" w:styleId="afff0">
    <w:name w:val="Подподпункт"/>
    <w:basedOn w:val="a"/>
    <w:rsid w:val="009C0FD6"/>
    <w:pPr>
      <w:numPr>
        <w:numId w:val="0"/>
      </w:numPr>
      <w:tabs>
        <w:tab w:val="clear" w:pos="2880"/>
        <w:tab w:val="num" w:pos="1008"/>
        <w:tab w:val="num" w:pos="1080"/>
        <w:tab w:val="num" w:pos="2520"/>
        <w:tab w:val="num" w:pos="3600"/>
      </w:tabs>
      <w:ind w:left="1701" w:hanging="567"/>
    </w:pPr>
  </w:style>
  <w:style w:type="paragraph" w:styleId="a4">
    <w:name w:val="List Number"/>
    <w:basedOn w:val="a6"/>
    <w:uiPriority w:val="99"/>
    <w:rsid w:val="009C0FD6"/>
    <w:pPr>
      <w:numPr>
        <w:numId w:val="1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f1">
    <w:name w:val="Пункт б/н"/>
    <w:basedOn w:val="a6"/>
    <w:uiPriority w:val="99"/>
    <w:rsid w:val="009C0FD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ff2">
    <w:name w:val="List Bullet"/>
    <w:basedOn w:val="a6"/>
    <w:autoRedefine/>
    <w:uiPriority w:val="99"/>
    <w:rsid w:val="009C0FD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9C0FD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9C0FD6"/>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uiPriority w:val="99"/>
    <w:rsid w:val="009C0FD6"/>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Normal1">
    <w:name w:val="Normal1"/>
    <w:uiPriority w:val="99"/>
    <w:rsid w:val="009C0FD6"/>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9C0FD6"/>
    <w:pPr>
      <w:keepNext/>
      <w:widowControl w:val="0"/>
      <w:jc w:val="center"/>
    </w:pPr>
    <w:rPr>
      <w:b/>
      <w:sz w:val="24"/>
      <w:lang w:val="en-US"/>
    </w:rPr>
  </w:style>
  <w:style w:type="paragraph" w:customStyle="1" w:styleId="Roman12">
    <w:name w:val="Roman12"/>
    <w:basedOn w:val="a6"/>
    <w:uiPriority w:val="99"/>
    <w:rsid w:val="009C0FD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6"/>
    <w:uiPriority w:val="99"/>
    <w:rsid w:val="009C0FD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ff3">
    <w:name w:val="Emphasis"/>
    <w:uiPriority w:val="99"/>
    <w:qFormat/>
    <w:rsid w:val="009C0FD6"/>
    <w:rPr>
      <w:rFonts w:cs="Times New Roman"/>
      <w:i/>
    </w:rPr>
  </w:style>
  <w:style w:type="paragraph" w:customStyle="1" w:styleId="afff4">
    <w:name w:val="Юристы"/>
    <w:basedOn w:val="35"/>
    <w:uiPriority w:val="99"/>
    <w:rsid w:val="009C0FD6"/>
    <w:pPr>
      <w:spacing w:before="120"/>
      <w:ind w:firstLine="0"/>
    </w:pPr>
    <w:rPr>
      <w:sz w:val="22"/>
      <w:szCs w:val="22"/>
    </w:rPr>
  </w:style>
  <w:style w:type="paragraph" w:customStyle="1" w:styleId="FR2">
    <w:name w:val="FR2"/>
    <w:uiPriority w:val="99"/>
    <w:rsid w:val="009C0FD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5">
    <w:name w:val="Базовая сноска"/>
    <w:basedOn w:val="a6"/>
    <w:uiPriority w:val="99"/>
    <w:rsid w:val="009C0FD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9C0FD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9C0FD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6"/>
    <w:uiPriority w:val="99"/>
    <w:rsid w:val="009C0FD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6"/>
    <w:uiPriority w:val="99"/>
    <w:rsid w:val="009C0FD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6"/>
    <w:uiPriority w:val="99"/>
    <w:rsid w:val="009C0FD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6"/>
    <w:uiPriority w:val="99"/>
    <w:rsid w:val="009C0FD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9C0FD6"/>
    <w:pPr>
      <w:keepNext/>
      <w:tabs>
        <w:tab w:val="clear" w:pos="1418"/>
        <w:tab w:val="num" w:pos="360"/>
      </w:tabs>
      <w:suppressAutoHyphens/>
      <w:spacing w:before="240" w:after="120"/>
      <w:ind w:left="360" w:hanging="360"/>
      <w:outlineLvl w:val="2"/>
    </w:pPr>
    <w:rPr>
      <w:b/>
    </w:rPr>
  </w:style>
  <w:style w:type="character" w:customStyle="1" w:styleId="2a">
    <w:name w:val="Пункт2 Знак"/>
    <w:link w:val="21"/>
    <w:uiPriority w:val="99"/>
    <w:locked/>
    <w:rsid w:val="009C0FD6"/>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9C0FD6"/>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character" w:customStyle="1" w:styleId="FontStyle17">
    <w:name w:val="Font Style17"/>
    <w:uiPriority w:val="99"/>
    <w:rsid w:val="009C0FD6"/>
    <w:rPr>
      <w:rFonts w:ascii="Times New Roman" w:hAnsi="Times New Roman"/>
      <w:sz w:val="22"/>
    </w:rPr>
  </w:style>
  <w:style w:type="paragraph" w:customStyle="1" w:styleId="Style11">
    <w:name w:val="Style11"/>
    <w:basedOn w:val="a6"/>
    <w:uiPriority w:val="99"/>
    <w:rsid w:val="009C0FD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6"/>
    <w:uiPriority w:val="99"/>
    <w:rsid w:val="009C0FD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6"/>
    <w:uiPriority w:val="99"/>
    <w:rsid w:val="009C0FD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6"/>
    <w:uiPriority w:val="99"/>
    <w:rsid w:val="009C0FD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6"/>
    <w:uiPriority w:val="99"/>
    <w:rsid w:val="009C0FD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6"/>
    <w:uiPriority w:val="99"/>
    <w:rsid w:val="009C0FD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6"/>
    <w:uiPriority w:val="99"/>
    <w:rsid w:val="009C0FD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6"/>
    <w:uiPriority w:val="99"/>
    <w:rsid w:val="009C0FD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9C0FD6"/>
    <w:rPr>
      <w:rFonts w:ascii="Times New Roman" w:hAnsi="Times New Roman"/>
      <w:b/>
      <w:sz w:val="20"/>
    </w:rPr>
  </w:style>
  <w:style w:type="character" w:customStyle="1" w:styleId="FontStyle77">
    <w:name w:val="Font Style77"/>
    <w:uiPriority w:val="99"/>
    <w:rsid w:val="009C0FD6"/>
    <w:rPr>
      <w:rFonts w:ascii="Times New Roman" w:hAnsi="Times New Roman"/>
      <w:b/>
      <w:sz w:val="26"/>
    </w:rPr>
  </w:style>
  <w:style w:type="character" w:customStyle="1" w:styleId="FontStyle94">
    <w:name w:val="Font Style94"/>
    <w:uiPriority w:val="99"/>
    <w:rsid w:val="009C0FD6"/>
    <w:rPr>
      <w:rFonts w:ascii="Times New Roman" w:hAnsi="Times New Roman"/>
      <w:sz w:val="20"/>
    </w:rPr>
  </w:style>
  <w:style w:type="paragraph" w:customStyle="1" w:styleId="Style34">
    <w:name w:val="Style34"/>
    <w:basedOn w:val="a6"/>
    <w:uiPriority w:val="99"/>
    <w:rsid w:val="009C0FD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6"/>
    <w:uiPriority w:val="99"/>
    <w:rsid w:val="009C0FD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6"/>
    <w:uiPriority w:val="99"/>
    <w:rsid w:val="009C0FD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9C0FD6"/>
    <w:rPr>
      <w:rFonts w:ascii="Times New Roman" w:hAnsi="Times New Roman"/>
      <w:b/>
      <w:sz w:val="22"/>
    </w:rPr>
  </w:style>
  <w:style w:type="paragraph" w:customStyle="1" w:styleId="Style7">
    <w:name w:val="Style7"/>
    <w:basedOn w:val="a6"/>
    <w:uiPriority w:val="99"/>
    <w:rsid w:val="009C0FD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b">
    <w:name w:val="List 2"/>
    <w:basedOn w:val="a6"/>
    <w:uiPriority w:val="99"/>
    <w:rsid w:val="009C0FD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a">
    <w:name w:val="List 3"/>
    <w:basedOn w:val="a6"/>
    <w:uiPriority w:val="99"/>
    <w:rsid w:val="009C0FD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6"/>
    <w:uiPriority w:val="99"/>
    <w:rsid w:val="009C0FD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6"/>
    <w:uiPriority w:val="99"/>
    <w:rsid w:val="009C0FD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b">
    <w:name w:val="List Continue 3"/>
    <w:basedOn w:val="a6"/>
    <w:uiPriority w:val="99"/>
    <w:rsid w:val="009C0FD6"/>
    <w:pPr>
      <w:spacing w:after="120" w:line="240" w:lineRule="auto"/>
      <w:ind w:left="849"/>
      <w:contextualSpacing/>
    </w:pPr>
    <w:rPr>
      <w:rFonts w:ascii="Times New Roman" w:eastAsia="Times New Roman" w:hAnsi="Times New Roman" w:cs="Times New Roman"/>
      <w:sz w:val="20"/>
      <w:szCs w:val="20"/>
      <w:lang w:eastAsia="ru-RU"/>
    </w:rPr>
  </w:style>
  <w:style w:type="paragraph" w:styleId="2c">
    <w:name w:val="Body Text First Indent 2"/>
    <w:basedOn w:val="af4"/>
    <w:link w:val="2d"/>
    <w:uiPriority w:val="99"/>
    <w:rsid w:val="009C0FD6"/>
    <w:pPr>
      <w:spacing w:after="120"/>
      <w:ind w:left="283" w:firstLine="210"/>
      <w:jc w:val="left"/>
    </w:pPr>
    <w:rPr>
      <w:color w:val="auto"/>
    </w:rPr>
  </w:style>
  <w:style w:type="character" w:customStyle="1" w:styleId="2d">
    <w:name w:val="Красная строка 2 Знак"/>
    <w:basedOn w:val="af5"/>
    <w:link w:val="2c"/>
    <w:uiPriority w:val="99"/>
    <w:rsid w:val="009C0FD6"/>
    <w:rPr>
      <w:rFonts w:ascii="Times New Roman" w:eastAsia="Times New Roman" w:hAnsi="Times New Roman" w:cs="Times New Roman"/>
      <w:sz w:val="28"/>
      <w:szCs w:val="20"/>
      <w:lang w:eastAsia="ru-RU"/>
    </w:rPr>
  </w:style>
  <w:style w:type="character" w:customStyle="1" w:styleId="13">
    <w:name w:val="Основной текст с отступом Знак1"/>
    <w:link w:val="af4"/>
    <w:uiPriority w:val="99"/>
    <w:rsid w:val="009C0FD6"/>
    <w:rPr>
      <w:rFonts w:ascii="Times New Roman" w:eastAsia="Times New Roman" w:hAnsi="Times New Roman" w:cs="Times New Roman"/>
      <w:color w:val="0000FF"/>
      <w:sz w:val="28"/>
      <w:szCs w:val="20"/>
      <w:lang w:eastAsia="ru-RU"/>
    </w:rPr>
  </w:style>
  <w:style w:type="paragraph" w:customStyle="1" w:styleId="afff6">
    <w:name w:val="Знак Знак"/>
    <w:basedOn w:val="a6"/>
    <w:uiPriority w:val="99"/>
    <w:rsid w:val="009C0FD6"/>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
    <w:uiPriority w:val="99"/>
    <w:rsid w:val="009C0FD6"/>
    <w:pPr>
      <w:keepNext/>
      <w:widowControl/>
      <w:numPr>
        <w:numId w:val="12"/>
      </w:numPr>
      <w:spacing w:before="360"/>
      <w:ind w:hanging="600"/>
      <w:jc w:val="center"/>
    </w:pPr>
    <w:rPr>
      <w:rFonts w:cs="Times New Roman"/>
      <w:kern w:val="0"/>
      <w:sz w:val="22"/>
      <w:szCs w:val="20"/>
    </w:rPr>
  </w:style>
  <w:style w:type="paragraph" w:customStyle="1" w:styleId="a2">
    <w:name w:val="статьи договора"/>
    <w:basedOn w:val="111"/>
    <w:uiPriority w:val="99"/>
    <w:rsid w:val="009C0FD6"/>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9C0FD6"/>
    <w:pPr>
      <w:numPr>
        <w:ilvl w:val="2"/>
      </w:numPr>
      <w:tabs>
        <w:tab w:val="num" w:pos="720"/>
        <w:tab w:val="num" w:pos="1332"/>
        <w:tab w:val="num" w:pos="2088"/>
      </w:tabs>
    </w:pPr>
    <w:rPr>
      <w:bCs/>
    </w:rPr>
  </w:style>
  <w:style w:type="paragraph" w:customStyle="1" w:styleId="120">
    <w:name w:val="Знак1 Знак Знак Знак2"/>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paragraph" w:customStyle="1" w:styleId="1a">
    <w:name w:val="Знак1 Знак Знак Знак"/>
    <w:basedOn w:val="a6"/>
    <w:uiPriority w:val="99"/>
    <w:rsid w:val="009C0FD6"/>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9C0FD6"/>
    <w:rPr>
      <w:rFonts w:cs="Times New Roman"/>
    </w:rPr>
  </w:style>
  <w:style w:type="paragraph" w:styleId="afff7">
    <w:name w:val="List"/>
    <w:basedOn w:val="a6"/>
    <w:uiPriority w:val="99"/>
    <w:rsid w:val="009C0FD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6"/>
    <w:uiPriority w:val="99"/>
    <w:rsid w:val="009C0F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f8">
    <w:name w:val="Strong"/>
    <w:uiPriority w:val="99"/>
    <w:qFormat/>
    <w:rsid w:val="009C0FD6"/>
    <w:rPr>
      <w:rFonts w:cs="Times New Roman"/>
      <w:b/>
    </w:rPr>
  </w:style>
  <w:style w:type="paragraph" w:customStyle="1" w:styleId="1b">
    <w:name w:val="Абзац списка1"/>
    <w:basedOn w:val="a6"/>
    <w:uiPriority w:val="99"/>
    <w:rsid w:val="009C0FD6"/>
    <w:pPr>
      <w:ind w:left="720"/>
    </w:pPr>
    <w:rPr>
      <w:rFonts w:ascii="Calibri" w:eastAsia="Times New Roman" w:hAnsi="Calibri" w:cs="Times New Roman"/>
    </w:rPr>
  </w:style>
  <w:style w:type="paragraph" w:customStyle="1" w:styleId="310">
    <w:name w:val="Основной текст с отступом 31_0"/>
    <w:basedOn w:val="a6"/>
    <w:uiPriority w:val="99"/>
    <w:rsid w:val="009C0FD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6">
    <w:name w:val="пункт-6"/>
    <w:basedOn w:val="a6"/>
    <w:uiPriority w:val="99"/>
    <w:rsid w:val="009C0FD6"/>
    <w:pPr>
      <w:numPr>
        <w:numId w:val="13"/>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uiPriority w:val="99"/>
    <w:locked/>
    <w:rsid w:val="009C0FD6"/>
    <w:rPr>
      <w:rFonts w:ascii="Arial" w:eastAsia="Times New Roman" w:hAnsi="Arial" w:cs="Times New Roman"/>
      <w:lang w:eastAsia="ru-RU"/>
    </w:rPr>
  </w:style>
  <w:style w:type="paragraph" w:customStyle="1" w:styleId="Aacao4">
    <w:name w:val="Aacao 4"/>
    <w:rsid w:val="009C0FD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9">
    <w:name w:val="!!_Заголовок_форма"/>
    <w:basedOn w:val="a6"/>
    <w:rsid w:val="009C0FD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6"/>
    <w:rsid w:val="009C0FD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a">
    <w:name w:val="Subtitle"/>
    <w:basedOn w:val="a6"/>
    <w:link w:val="afffb"/>
    <w:uiPriority w:val="99"/>
    <w:qFormat/>
    <w:rsid w:val="009C0FD6"/>
    <w:pPr>
      <w:spacing w:after="0" w:line="240" w:lineRule="auto"/>
    </w:pPr>
    <w:rPr>
      <w:rFonts w:ascii="Times New Roman" w:eastAsia="Times New Roman" w:hAnsi="Times New Roman" w:cs="Times New Roman"/>
      <w:sz w:val="24"/>
      <w:szCs w:val="20"/>
      <w:lang w:eastAsia="ru-RU"/>
    </w:rPr>
  </w:style>
  <w:style w:type="character" w:customStyle="1" w:styleId="afffb">
    <w:name w:val="Подзаголовок Знак"/>
    <w:basedOn w:val="a7"/>
    <w:link w:val="afffa"/>
    <w:uiPriority w:val="99"/>
    <w:rsid w:val="009C0FD6"/>
    <w:rPr>
      <w:rFonts w:ascii="Times New Roman" w:eastAsia="Times New Roman" w:hAnsi="Times New Roman" w:cs="Times New Roman"/>
      <w:sz w:val="24"/>
      <w:szCs w:val="20"/>
      <w:lang w:eastAsia="ru-RU"/>
    </w:rPr>
  </w:style>
  <w:style w:type="paragraph" w:styleId="afffc">
    <w:name w:val="Document Map"/>
    <w:basedOn w:val="a6"/>
    <w:link w:val="afffd"/>
    <w:uiPriority w:val="99"/>
    <w:rsid w:val="009C0FD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d">
    <w:name w:val="Схема документа Знак"/>
    <w:basedOn w:val="a7"/>
    <w:link w:val="afffc"/>
    <w:uiPriority w:val="99"/>
    <w:rsid w:val="009C0FD6"/>
    <w:rPr>
      <w:rFonts w:ascii="Times New Roman" w:eastAsia="Times New Roman" w:hAnsi="Times New Roman" w:cs="Times New Roman"/>
      <w:sz w:val="2"/>
      <w:szCs w:val="20"/>
      <w:shd w:val="clear" w:color="auto" w:fill="000080"/>
      <w:lang w:eastAsia="ru-RU"/>
    </w:rPr>
  </w:style>
  <w:style w:type="paragraph" w:customStyle="1" w:styleId="N">
    <w:name w:val="!_Раздел_N"/>
    <w:rsid w:val="009C0FD6"/>
    <w:pPr>
      <w:keepNext/>
      <w:numPr>
        <w:numId w:val="14"/>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9C0FD6"/>
    <w:pPr>
      <w:keepNext/>
      <w:numPr>
        <w:ilvl w:val="1"/>
        <w:numId w:val="14"/>
      </w:numPr>
      <w:spacing w:before="240" w:after="120"/>
      <w:outlineLvl w:val="1"/>
    </w:pPr>
    <w:rPr>
      <w:rFonts w:ascii="Times New Roman" w:eastAsia="Times New Roman" w:hAnsi="Times New Roman" w:cs="Times New Roman"/>
      <w:b/>
      <w:bCs/>
      <w:sz w:val="24"/>
      <w:szCs w:val="20"/>
    </w:rPr>
  </w:style>
  <w:style w:type="paragraph" w:customStyle="1" w:styleId="ConsPlusNonformat">
    <w:name w:val="ConsPlusNonformat"/>
    <w:uiPriority w:val="99"/>
    <w:rsid w:val="009C0FD6"/>
    <w:pPr>
      <w:autoSpaceDE w:val="0"/>
      <w:autoSpaceDN w:val="0"/>
      <w:adjustRightInd w:val="0"/>
      <w:spacing w:after="0" w:line="240" w:lineRule="auto"/>
    </w:pPr>
    <w:rPr>
      <w:rFonts w:ascii="Courier New" w:eastAsia="Calibri" w:hAnsi="Courier New" w:cs="Courier New"/>
      <w:sz w:val="20"/>
      <w:szCs w:val="20"/>
    </w:rPr>
  </w:style>
  <w:style w:type="paragraph" w:customStyle="1" w:styleId="30">
    <w:name w:val="Пункт_3"/>
    <w:basedOn w:val="a6"/>
    <w:rsid w:val="009C0FD6"/>
    <w:pPr>
      <w:numPr>
        <w:ilvl w:val="2"/>
        <w:numId w:val="15"/>
      </w:numPr>
      <w:spacing w:after="0" w:line="240" w:lineRule="auto"/>
      <w:contextualSpacing/>
      <w:jc w:val="both"/>
    </w:pPr>
    <w:rPr>
      <w:rFonts w:ascii="Times New Roman" w:eastAsia="Times New Roman" w:hAnsi="Times New Roman" w:cs="Times New Roman"/>
      <w:snapToGrid w:val="0"/>
      <w:sz w:val="24"/>
      <w:szCs w:val="24"/>
      <w:lang w:eastAsia="ru-RU"/>
    </w:rPr>
  </w:style>
  <w:style w:type="table" w:customStyle="1" w:styleId="2e">
    <w:name w:val="Сетка таблицы2"/>
    <w:basedOn w:val="a8"/>
    <w:next w:val="aff3"/>
    <w:rsid w:val="009C0F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8"/>
    <w:next w:val="aff3"/>
    <w:uiPriority w:val="59"/>
    <w:rsid w:val="00AF5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No Spacing"/>
    <w:uiPriority w:val="1"/>
    <w:qFormat/>
    <w:rsid w:val="006E1C82"/>
    <w:pPr>
      <w:spacing w:after="0" w:line="240" w:lineRule="auto"/>
    </w:pPr>
  </w:style>
  <w:style w:type="paragraph" w:customStyle="1" w:styleId="font5">
    <w:name w:val="font5"/>
    <w:basedOn w:val="a6"/>
    <w:rsid w:val="00B25EF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font6">
    <w:name w:val="font6"/>
    <w:basedOn w:val="a6"/>
    <w:rsid w:val="00B25EF5"/>
    <w:pPr>
      <w:spacing w:before="100" w:beforeAutospacing="1" w:after="100" w:afterAutospacing="1" w:line="240" w:lineRule="auto"/>
    </w:pPr>
    <w:rPr>
      <w:rFonts w:ascii="Arial" w:eastAsia="Times New Roman" w:hAnsi="Arial" w:cs="Arial"/>
      <w:b/>
      <w:bCs/>
      <w:sz w:val="18"/>
      <w:szCs w:val="18"/>
      <w:lang w:eastAsia="ru-RU"/>
    </w:rPr>
  </w:style>
  <w:style w:type="table" w:customStyle="1" w:styleId="44">
    <w:name w:val="Сетка таблицы4"/>
    <w:basedOn w:val="a8"/>
    <w:next w:val="aff3"/>
    <w:uiPriority w:val="99"/>
    <w:rsid w:val="0001537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Абзац списка Знак"/>
    <w:basedOn w:val="a7"/>
    <w:link w:val="aff7"/>
    <w:uiPriority w:val="34"/>
    <w:locked/>
    <w:rsid w:val="00DD28A7"/>
    <w:rPr>
      <w:rFonts w:ascii="Times New Roman" w:eastAsia="Times New Roman" w:hAnsi="Times New Roman" w:cs="Times New Roman"/>
      <w:sz w:val="24"/>
      <w:szCs w:val="24"/>
      <w:lang w:eastAsia="ru-RU"/>
    </w:rPr>
  </w:style>
  <w:style w:type="paragraph" w:styleId="affff">
    <w:name w:val="Revision"/>
    <w:hidden/>
    <w:uiPriority w:val="99"/>
    <w:semiHidden/>
    <w:rsid w:val="00D448EF"/>
    <w:pPr>
      <w:spacing w:after="0" w:line="240" w:lineRule="auto"/>
    </w:pPr>
  </w:style>
  <w:style w:type="paragraph" w:customStyle="1" w:styleId="a5">
    <w:name w:val="РАЗДЕЛ"/>
    <w:basedOn w:val="afd"/>
    <w:qFormat/>
    <w:rsid w:val="004505A0"/>
    <w:pPr>
      <w:widowControl/>
      <w:numPr>
        <w:numId w:val="17"/>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505A0"/>
    <w:pPr>
      <w:widowControl/>
      <w:numPr>
        <w:ilvl w:val="1"/>
        <w:numId w:val="17"/>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505A0"/>
    <w:pPr>
      <w:widowControl/>
      <w:numPr>
        <w:ilvl w:val="3"/>
        <w:numId w:val="17"/>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fd"/>
    <w:link w:val="RUS110"/>
    <w:qFormat/>
    <w:rsid w:val="004505A0"/>
    <w:pPr>
      <w:widowControl/>
      <w:numPr>
        <w:ilvl w:val="2"/>
        <w:numId w:val="17"/>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05A0"/>
    <w:pPr>
      <w:numPr>
        <w:ilvl w:val="4"/>
      </w:numPr>
      <w:tabs>
        <w:tab w:val="num" w:pos="360"/>
      </w:tabs>
    </w:pPr>
    <w:rPr>
      <w:bCs w:val="0"/>
    </w:rPr>
  </w:style>
  <w:style w:type="character" w:customStyle="1" w:styleId="RUS110">
    <w:name w:val="RUS 1.1. Знак"/>
    <w:link w:val="RUS11"/>
    <w:rsid w:val="004505A0"/>
    <w:rPr>
      <w:rFonts w:eastAsia="Calibri"/>
      <w:lang w:eastAsia="ru-RU"/>
    </w:rPr>
  </w:style>
  <w:style w:type="paragraph" w:customStyle="1" w:styleId="RUSa">
    <w:name w:val="RUS (a)"/>
    <w:basedOn w:val="RUS10"/>
    <w:qFormat/>
    <w:rsid w:val="004505A0"/>
    <w:pPr>
      <w:numPr>
        <w:ilvl w:val="5"/>
      </w:numPr>
      <w:tabs>
        <w:tab w:val="num" w:pos="360"/>
        <w:tab w:val="left" w:pos="1701"/>
      </w:tabs>
    </w:pPr>
    <w:rPr>
      <w:rFonts w:eastAsia="Calibri"/>
    </w:rPr>
  </w:style>
  <w:style w:type="character" w:customStyle="1" w:styleId="RUS12">
    <w:name w:val="RUS (1) Знак"/>
    <w:link w:val="RUS10"/>
    <w:rsid w:val="00AA5776"/>
    <w:rPr>
      <w:rFonts w:eastAsiaTheme="minorEastAsia"/>
      <w:lang w:eastAsia="ru-RU"/>
    </w:rPr>
  </w:style>
  <w:style w:type="paragraph" w:customStyle="1" w:styleId="RUS">
    <w:name w:val="RUS Абзац списка"/>
    <w:basedOn w:val="a6"/>
    <w:link w:val="RUS0"/>
    <w:rsid w:val="00AA5776"/>
    <w:pPr>
      <w:numPr>
        <w:numId w:val="18"/>
      </w:numPr>
      <w:spacing w:after="120" w:line="264" w:lineRule="auto"/>
      <w:ind w:left="0" w:firstLine="993"/>
      <w:jc w:val="both"/>
    </w:pPr>
    <w:rPr>
      <w:rFonts w:eastAsiaTheme="minorEastAsia"/>
      <w:iCs/>
      <w:lang w:eastAsia="ru-RU"/>
    </w:rPr>
  </w:style>
  <w:style w:type="character" w:customStyle="1" w:styleId="RUS0">
    <w:name w:val="RUS Абзац списка Знак"/>
    <w:link w:val="RUS"/>
    <w:rsid w:val="00AA5776"/>
    <w:rPr>
      <w:rFonts w:eastAsiaTheme="minorEastAsia"/>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497F7-08E2-4DEA-9A1F-7A4B6C9CAC4C}">
  <ds:schemaRefs>
    <ds:schemaRef ds:uri="http://schemas.microsoft.com/sharepoint/v3/contenttype/forms"/>
  </ds:schemaRefs>
</ds:datastoreItem>
</file>

<file path=customXml/itemProps2.xml><?xml version="1.0" encoding="utf-8"?>
<ds:datastoreItem xmlns:ds="http://schemas.openxmlformats.org/officeDocument/2006/customXml" ds:itemID="{9AE1347A-D3D9-4211-8C6E-89BAFECFE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C78B88B-FC10-421B-B0A9-3A5D63EF61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3A3E4F-F775-4BE3-98F5-F6C913B81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34</Pages>
  <Words>16615</Words>
  <Characters>94707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Татьяна Викторовна</dc:creator>
  <cp:lastModifiedBy>Kalashnikova Yuliya</cp:lastModifiedBy>
  <cp:revision>22</cp:revision>
  <cp:lastPrinted>2023-06-26T00:49:00Z</cp:lastPrinted>
  <dcterms:created xsi:type="dcterms:W3CDTF">2024-03-06T03:19:00Z</dcterms:created>
  <dcterms:modified xsi:type="dcterms:W3CDTF">2024-03-27T06:19:00Z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